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ADD69" w14:textId="63EE1FCF" w:rsidR="001D703E" w:rsidRPr="001D703E" w:rsidRDefault="001D703E" w:rsidP="001D703E">
      <w:pPr>
        <w:pStyle w:val="DocTitle"/>
        <w:jc w:val="center"/>
        <w:rPr>
          <w:noProof/>
        </w:rPr>
      </w:pPr>
      <w:bookmarkStart w:id="0" w:name="_Toc64347802"/>
      <w:bookmarkStart w:id="1" w:name="_Toc368146043"/>
    </w:p>
    <w:p w14:paraId="706E4106" w14:textId="7F0D8B6F" w:rsidR="002A6234" w:rsidRDefault="00C42266" w:rsidP="002A6234">
      <w:pPr>
        <w:pStyle w:val="DocTitle"/>
        <w:jc w:val="center"/>
      </w:pPr>
      <w:r w:rsidRPr="001D703E">
        <w:rPr>
          <w:noProof/>
        </w:rPr>
        <w:drawing>
          <wp:inline distT="0" distB="0" distL="0" distR="0" wp14:anchorId="45AB0DF8" wp14:editId="4E43CB9E">
            <wp:extent cx="4090454" cy="609600"/>
            <wp:effectExtent l="0" t="0" r="5715" b="0"/>
            <wp:docPr id="163956857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3029" cy="611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E1B822" w14:textId="33F6D967" w:rsidR="00126273" w:rsidRPr="002A6234" w:rsidRDefault="00322A70" w:rsidP="002A6234">
      <w:pPr>
        <w:pStyle w:val="DocTitle"/>
        <w:jc w:val="center"/>
        <w:rPr>
          <w:sz w:val="32"/>
          <w:szCs w:val="32"/>
        </w:rPr>
      </w:pPr>
      <w:r w:rsidRPr="002A6234">
        <w:rPr>
          <w:sz w:val="32"/>
          <w:szCs w:val="32"/>
        </w:rPr>
        <w:t>Pledge</w:t>
      </w:r>
      <w:r w:rsidR="00171281" w:rsidRPr="002A6234">
        <w:rPr>
          <w:sz w:val="32"/>
          <w:szCs w:val="32"/>
        </w:rPr>
        <w:t xml:space="preserve"> Agreement</w:t>
      </w:r>
    </w:p>
    <w:p w14:paraId="2461AD0C" w14:textId="77777777" w:rsidR="00126273" w:rsidRPr="007D35AC" w:rsidRDefault="00126273" w:rsidP="00126273">
      <w:pPr>
        <w:pStyle w:val="DocHeading"/>
      </w:pPr>
      <w:r w:rsidRPr="007D35AC">
        <w:t>Date</w:t>
      </w:r>
      <w:r w:rsidRPr="007D35AC">
        <w:tab/>
      </w:r>
    </w:p>
    <w:p w14:paraId="10BCD52A" w14:textId="5E6EB6C1" w:rsidR="006501B0" w:rsidRDefault="00D57C87" w:rsidP="00D57C87">
      <w:pPr>
        <w:pStyle w:val="NumericListParties"/>
        <w:numPr>
          <w:ilvl w:val="0"/>
          <w:numId w:val="0"/>
        </w:numPr>
      </w:pPr>
      <w:r>
        <w:t>I</w:t>
      </w:r>
      <w:r w:rsidR="00C4201D">
        <w:t>/we</w:t>
      </w:r>
      <w:r>
        <w:t xml:space="preserve">, </w:t>
      </w:r>
      <w:r w:rsidR="00E25E5B">
        <w:t xml:space="preserve">                                    </w:t>
      </w:r>
      <w:r w:rsidR="00F5210A">
        <w:t>(</w:t>
      </w:r>
      <w:r w:rsidR="00795880" w:rsidRPr="007D35AC">
        <w:t>(</w:t>
      </w:r>
      <w:bookmarkStart w:id="2" w:name="Party2Title"/>
      <w:bookmarkEnd w:id="2"/>
      <w:r w:rsidR="002A6234">
        <w:rPr>
          <w:b/>
        </w:rPr>
        <w:t>Donor</w:t>
      </w:r>
      <w:r w:rsidR="00795880" w:rsidRPr="007D35AC">
        <w:t>)</w:t>
      </w:r>
      <w:r>
        <w:t xml:space="preserve"> hereby pledge and </w:t>
      </w:r>
      <w:r w:rsidR="0054560B">
        <w:t>record my/our present intention</w:t>
      </w:r>
      <w:r>
        <w:t xml:space="preserve"> to pay to </w:t>
      </w:r>
      <w:r>
        <w:rPr>
          <w:b/>
          <w:bCs/>
        </w:rPr>
        <w:t>Su</w:t>
      </w:r>
      <w:r w:rsidR="002A6234">
        <w:rPr>
          <w:b/>
        </w:rPr>
        <w:t xml:space="preserve">mner Lifeboat </w:t>
      </w:r>
      <w:r w:rsidR="00522A23">
        <w:rPr>
          <w:b/>
        </w:rPr>
        <w:t>Institution Incorporated</w:t>
      </w:r>
      <w:r w:rsidR="00522A23">
        <w:rPr>
          <w:bCs/>
        </w:rPr>
        <w:t xml:space="preserve">, </w:t>
      </w:r>
      <w:r>
        <w:rPr>
          <w:bCs/>
        </w:rPr>
        <w:t>registered</w:t>
      </w:r>
      <w:r w:rsidR="00522A23">
        <w:rPr>
          <w:bCs/>
        </w:rPr>
        <w:t xml:space="preserve"> charity number CC22950</w:t>
      </w:r>
      <w:r w:rsidR="00127062" w:rsidRPr="007D35AC">
        <w:rPr>
          <w:b/>
        </w:rPr>
        <w:t xml:space="preserve"> </w:t>
      </w:r>
      <w:r w:rsidR="00795880" w:rsidRPr="007D35AC">
        <w:t>(</w:t>
      </w:r>
      <w:bookmarkStart w:id="3" w:name="Party3Title"/>
      <w:bookmarkEnd w:id="3"/>
      <w:r w:rsidR="00522A23">
        <w:rPr>
          <w:b/>
          <w:bCs/>
        </w:rPr>
        <w:t>Sumner Lifeboat</w:t>
      </w:r>
      <w:r w:rsidR="00795880" w:rsidRPr="007D35AC">
        <w:t>)</w:t>
      </w:r>
      <w:r>
        <w:t xml:space="preserve"> the sums set out below</w:t>
      </w:r>
      <w:r w:rsidR="008B2E25">
        <w:t xml:space="preserve"> by way of annual donations</w:t>
      </w:r>
      <w:r>
        <w:t>.</w:t>
      </w:r>
    </w:p>
    <w:p w14:paraId="5DA23A5D" w14:textId="77777777" w:rsidR="00C65016" w:rsidRPr="007D35AC" w:rsidRDefault="00C65016" w:rsidP="00D57C87">
      <w:pPr>
        <w:pStyle w:val="NumericListParties"/>
        <w:numPr>
          <w:ilvl w:val="0"/>
          <w:numId w:val="0"/>
        </w:numPr>
      </w:pP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2122"/>
        <w:gridCol w:w="6662"/>
      </w:tblGrid>
      <w:tr w:rsidR="00D57C87" w:rsidRPr="007D35AC" w14:paraId="7318839D" w14:textId="77777777" w:rsidTr="00C243BF">
        <w:tc>
          <w:tcPr>
            <w:tcW w:w="2122" w:type="dxa"/>
          </w:tcPr>
          <w:p w14:paraId="67F13B3D" w14:textId="2158DE6C" w:rsidR="00D57C87" w:rsidRDefault="00D57C87" w:rsidP="0008745F">
            <w:pPr>
              <w:spacing w:before="60" w:afterLines="60" w:after="144"/>
              <w:ind w:left="33"/>
              <w:rPr>
                <w:b/>
              </w:rPr>
            </w:pPr>
            <w:r>
              <w:rPr>
                <w:b/>
              </w:rPr>
              <w:t>Donor Details</w:t>
            </w:r>
          </w:p>
        </w:tc>
        <w:tc>
          <w:tcPr>
            <w:tcW w:w="6662" w:type="dxa"/>
          </w:tcPr>
          <w:p w14:paraId="5DA6048D" w14:textId="1AD63EC2" w:rsidR="00D57C87" w:rsidRDefault="00D57C87" w:rsidP="00577DB2">
            <w:pPr>
              <w:spacing w:before="60" w:afterLines="60" w:after="144"/>
            </w:pPr>
            <w:r>
              <w:t xml:space="preserve">Address: </w:t>
            </w:r>
            <w:r w:rsidR="00F5210A">
              <w:t xml:space="preserve">  </w:t>
            </w:r>
          </w:p>
          <w:p w14:paraId="57C8DBE8" w14:textId="0328B2C0" w:rsidR="00D57C87" w:rsidRDefault="00D57C87" w:rsidP="00577DB2">
            <w:pPr>
              <w:spacing w:before="60" w:afterLines="60" w:after="144"/>
              <w:rPr>
                <w:u w:val="single"/>
              </w:rPr>
            </w:pP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75FE73CB" w14:textId="5865EC0B" w:rsidR="00D57C87" w:rsidRDefault="00D57C87" w:rsidP="00577DB2">
            <w:pPr>
              <w:spacing w:before="60" w:afterLines="60" w:after="144"/>
            </w:pPr>
            <w:r>
              <w:t>Email:</w:t>
            </w:r>
            <w:r w:rsidR="00F5210A">
              <w:t xml:space="preserve"> </w:t>
            </w:r>
          </w:p>
          <w:p w14:paraId="425A0548" w14:textId="293F599E" w:rsidR="00D57C87" w:rsidRDefault="00D57C87" w:rsidP="00577DB2">
            <w:pPr>
              <w:spacing w:before="60" w:afterLines="60" w:after="144"/>
              <w:rPr>
                <w:u w:val="single"/>
              </w:rPr>
            </w:pP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6D5635B0" w14:textId="591D4B58" w:rsidR="00D57C87" w:rsidRDefault="00D57C87" w:rsidP="00577DB2">
            <w:pPr>
              <w:spacing w:before="60" w:afterLines="60" w:after="144"/>
            </w:pPr>
            <w:r>
              <w:t>Telephone:</w:t>
            </w:r>
            <w:r w:rsidR="00F5210A">
              <w:t xml:space="preserve"> </w:t>
            </w:r>
          </w:p>
          <w:p w14:paraId="2C7A83A1" w14:textId="185E7D89" w:rsidR="00D57C87" w:rsidRPr="000F7046" w:rsidRDefault="00C4201D" w:rsidP="000F7046">
            <w:pPr>
              <w:spacing w:before="60" w:afterLines="60" w:after="144"/>
              <w:rPr>
                <w:u w:val="single"/>
              </w:rPr>
            </w:pP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</w:tc>
      </w:tr>
      <w:tr w:rsidR="00D57C87" w:rsidRPr="007D35AC" w14:paraId="2664B4BA" w14:textId="77777777" w:rsidTr="00C243BF">
        <w:tc>
          <w:tcPr>
            <w:tcW w:w="2122" w:type="dxa"/>
          </w:tcPr>
          <w:p w14:paraId="7BDA13D9" w14:textId="638F3B3A" w:rsidR="00D57C87" w:rsidRDefault="00C243BF" w:rsidP="0008745F">
            <w:pPr>
              <w:spacing w:before="60" w:afterLines="60" w:after="144"/>
              <w:ind w:left="33"/>
              <w:rPr>
                <w:b/>
              </w:rPr>
            </w:pPr>
            <w:r>
              <w:rPr>
                <w:b/>
              </w:rPr>
              <w:t>Pledge</w:t>
            </w:r>
            <w:r w:rsidR="008B2E25">
              <w:rPr>
                <w:b/>
              </w:rPr>
              <w:t xml:space="preserve"> </w:t>
            </w:r>
            <w:r w:rsidR="0054560B">
              <w:rPr>
                <w:b/>
              </w:rPr>
              <w:t>Intention</w:t>
            </w:r>
          </w:p>
        </w:tc>
        <w:tc>
          <w:tcPr>
            <w:tcW w:w="6662" w:type="dxa"/>
          </w:tcPr>
          <w:p w14:paraId="6282DEBA" w14:textId="3FD85373" w:rsidR="00D57C87" w:rsidRDefault="008B2E25" w:rsidP="0008745F">
            <w:pPr>
              <w:spacing w:before="60" w:afterLines="60" w:after="144"/>
            </w:pPr>
            <w:r>
              <w:t>The Dono</w:t>
            </w:r>
            <w:r w:rsidR="0054560B">
              <w:t>r confirms their present intention</w:t>
            </w:r>
            <w:r>
              <w:t xml:space="preserve"> to donate to Sumner Lifeboat the sum of:</w:t>
            </w:r>
          </w:p>
          <w:p w14:paraId="25E3601E" w14:textId="0226C82B" w:rsidR="008B2E25" w:rsidRDefault="008B2E25" w:rsidP="0008745F">
            <w:pPr>
              <w:spacing w:before="60" w:afterLines="60" w:after="144"/>
            </w:pPr>
            <w:r>
              <w:t>$</w:t>
            </w:r>
            <w:r w:rsidR="00292597">
              <w:t xml:space="preserve">15,000.00 </w:t>
            </w:r>
            <w:r>
              <w:t>per annum</w:t>
            </w:r>
          </w:p>
          <w:p w14:paraId="6008AC58" w14:textId="53E057A5" w:rsidR="008B2E25" w:rsidRDefault="008B2E25" w:rsidP="0008745F">
            <w:pPr>
              <w:spacing w:before="60" w:afterLines="60" w:after="144"/>
            </w:pPr>
            <w:r>
              <w:t xml:space="preserve">The pledge will commence on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</w:t>
            </w:r>
            <w:r w:rsidRPr="00C65016">
              <w:rPr>
                <w:i/>
                <w:iCs/>
              </w:rPr>
              <w:t>[date]</w:t>
            </w:r>
            <w:r>
              <w:t xml:space="preserve"> and continue for:</w:t>
            </w:r>
          </w:p>
          <w:p w14:paraId="07B212FE" w14:textId="77777777" w:rsidR="008B2E25" w:rsidRDefault="008B2E25" w:rsidP="0008745F">
            <w:pPr>
              <w:spacing w:before="60" w:afterLines="60" w:after="144"/>
            </w:pPr>
            <w:r>
              <w:t>□</w:t>
            </w:r>
            <w:r w:rsidR="00A1352D">
              <w:t xml:space="preserve"> An initial term of </w:t>
            </w:r>
            <w:r w:rsidR="00A1352D">
              <w:rPr>
                <w:u w:val="single"/>
              </w:rPr>
              <w:tab/>
              <w:t xml:space="preserve"> </w:t>
            </w:r>
            <w:r w:rsidR="00A1352D">
              <w:rPr>
                <w:b/>
                <w:bCs/>
                <w:u w:val="single"/>
              </w:rPr>
              <w:t xml:space="preserve"> </w:t>
            </w:r>
            <w:r w:rsidR="00A1352D">
              <w:t xml:space="preserve"> years</w:t>
            </w:r>
          </w:p>
          <w:p w14:paraId="54A180A5" w14:textId="77777777" w:rsidR="00A1352D" w:rsidRDefault="00A1352D" w:rsidP="0008745F">
            <w:pPr>
              <w:spacing w:before="60" w:afterLines="60" w:after="144"/>
            </w:pPr>
            <w:r>
              <w:t xml:space="preserve">Or </w:t>
            </w:r>
          </w:p>
          <w:p w14:paraId="200E2D55" w14:textId="77777777" w:rsidR="00A1352D" w:rsidRDefault="00A1352D" w:rsidP="0008745F">
            <w:pPr>
              <w:spacing w:before="60" w:afterLines="60" w:after="144"/>
            </w:pPr>
            <w:r>
              <w:t>□ Ongoing until terminated as below.</w:t>
            </w:r>
          </w:p>
          <w:p w14:paraId="765341E8" w14:textId="72048E11" w:rsidR="00A1352D" w:rsidRDefault="00A1352D" w:rsidP="0008745F">
            <w:pPr>
              <w:spacing w:before="60" w:afterLines="60" w:after="144"/>
            </w:pPr>
            <w:r>
              <w:t>Payments will be made:</w:t>
            </w:r>
          </w:p>
          <w:p w14:paraId="00065228" w14:textId="7F9D423E" w:rsidR="00A1352D" w:rsidRDefault="00E14C6B" w:rsidP="00E14C6B">
            <w:pPr>
              <w:pStyle w:val="ListParagraph"/>
              <w:numPr>
                <w:ilvl w:val="0"/>
                <w:numId w:val="13"/>
              </w:numPr>
              <w:spacing w:before="60" w:afterLines="60" w:after="144"/>
              <w:ind w:left="360"/>
            </w:pPr>
            <w:r>
              <w:t xml:space="preserve">annually / quarterly in advance </w:t>
            </w:r>
            <w:r w:rsidRPr="00C65016">
              <w:rPr>
                <w:i/>
                <w:iCs/>
              </w:rPr>
              <w:t>[select one]</w:t>
            </w:r>
            <w:r>
              <w:t>; and</w:t>
            </w:r>
          </w:p>
          <w:p w14:paraId="78386417" w14:textId="27128A0B" w:rsidR="00E14C6B" w:rsidRPr="00A1352D" w:rsidRDefault="00E14C6B" w:rsidP="00E14C6B">
            <w:pPr>
              <w:pStyle w:val="ListParagraph"/>
              <w:numPr>
                <w:ilvl w:val="0"/>
                <w:numId w:val="13"/>
              </w:numPr>
              <w:spacing w:before="60" w:afterLines="60" w:after="144"/>
              <w:ind w:left="360"/>
            </w:pPr>
            <w:r>
              <w:t xml:space="preserve">by bank transfer to </w:t>
            </w:r>
            <w:r w:rsidR="00A95A0C" w:rsidRPr="00A95A0C">
              <w:rPr>
                <w:b/>
                <w:bCs/>
              </w:rPr>
              <w:t xml:space="preserve">Coastguard </w:t>
            </w:r>
            <w:r w:rsidRPr="00A95A0C">
              <w:rPr>
                <w:b/>
                <w:bCs/>
              </w:rPr>
              <w:t>Sumner</w:t>
            </w:r>
            <w:r w:rsidR="00A95A0C" w:rsidRPr="00A95A0C">
              <w:rPr>
                <w:b/>
                <w:bCs/>
              </w:rPr>
              <w:t xml:space="preserve"> – 03 0855 0358921 00</w:t>
            </w:r>
            <w:r>
              <w:t xml:space="preserve"> </w:t>
            </w:r>
          </w:p>
        </w:tc>
      </w:tr>
      <w:tr w:rsidR="00D57C87" w:rsidRPr="007D35AC" w14:paraId="0CD8A6DE" w14:textId="77777777" w:rsidTr="00C243BF">
        <w:tc>
          <w:tcPr>
            <w:tcW w:w="2122" w:type="dxa"/>
          </w:tcPr>
          <w:p w14:paraId="373389A1" w14:textId="646E96F6" w:rsidR="00D57C87" w:rsidRDefault="00E14C6B" w:rsidP="0008745F">
            <w:pPr>
              <w:spacing w:before="60" w:afterLines="60" w:after="144"/>
              <w:ind w:left="33"/>
              <w:rPr>
                <w:b/>
              </w:rPr>
            </w:pPr>
            <w:r>
              <w:rPr>
                <w:b/>
              </w:rPr>
              <w:t>Purpose</w:t>
            </w:r>
          </w:p>
        </w:tc>
        <w:tc>
          <w:tcPr>
            <w:tcW w:w="6662" w:type="dxa"/>
          </w:tcPr>
          <w:p w14:paraId="2C219C89" w14:textId="77777777" w:rsidR="00E14C6B" w:rsidRDefault="00E14C6B" w:rsidP="009B708F">
            <w:pPr>
              <w:spacing w:before="60" w:afterLines="60" w:after="144"/>
            </w:pPr>
            <w:r>
              <w:t xml:space="preserve">The pledged funds will be applied toward the general charitable purposes of Sumner Lifeboat.  </w:t>
            </w:r>
          </w:p>
          <w:p w14:paraId="4F33AF4B" w14:textId="54389CD0" w:rsidR="00E14C6B" w:rsidRPr="00E14C6B" w:rsidRDefault="00E14C6B" w:rsidP="009B708F">
            <w:pPr>
              <w:spacing w:before="60" w:afterLines="60" w:after="144"/>
              <w:rPr>
                <w:b/>
                <w:bCs/>
              </w:rPr>
            </w:pPr>
            <w:r>
              <w:rPr>
                <w:b/>
                <w:bCs/>
              </w:rPr>
              <w:t>[Could include an option here for the funds to be applied towards specific purposes at the Donor's election if you like.]</w:t>
            </w:r>
          </w:p>
        </w:tc>
      </w:tr>
      <w:tr w:rsidR="00D57C87" w:rsidRPr="007D35AC" w14:paraId="52494320" w14:textId="77777777" w:rsidTr="00C243BF">
        <w:tc>
          <w:tcPr>
            <w:tcW w:w="2122" w:type="dxa"/>
          </w:tcPr>
          <w:p w14:paraId="3D484E50" w14:textId="5612081F" w:rsidR="00D57C87" w:rsidRDefault="00E14C6B" w:rsidP="0008745F">
            <w:pPr>
              <w:spacing w:before="60" w:afterLines="60" w:after="144"/>
              <w:ind w:left="33"/>
              <w:rPr>
                <w:b/>
              </w:rPr>
            </w:pPr>
            <w:r>
              <w:rPr>
                <w:b/>
              </w:rPr>
              <w:t>Donation receipts</w:t>
            </w:r>
          </w:p>
        </w:tc>
        <w:tc>
          <w:tcPr>
            <w:tcW w:w="6662" w:type="dxa"/>
          </w:tcPr>
          <w:p w14:paraId="541E3781" w14:textId="77777777" w:rsidR="00D57C87" w:rsidRDefault="00E14C6B" w:rsidP="0008745F">
            <w:pPr>
              <w:spacing w:before="60" w:afterLines="60" w:after="144"/>
            </w:pPr>
            <w:r>
              <w:t xml:space="preserve">Sumner Lifeboat </w:t>
            </w:r>
            <w:r w:rsidR="005D02E4">
              <w:t>confirms it is a registered charity under the Charities Act 2005 and that it is eligible to issue donation receipts for the purposes of the Income Tax Act 2007.</w:t>
            </w:r>
          </w:p>
          <w:p w14:paraId="19F11F44" w14:textId="0D8AA9BC" w:rsidR="005D02E4" w:rsidRDefault="005D02E4" w:rsidP="0008745F">
            <w:pPr>
              <w:spacing w:before="60" w:afterLines="60" w:after="144"/>
            </w:pPr>
            <w:r>
              <w:t>Sumner Lifeboat will provide donation receipts for all payments made under this agreement.</w:t>
            </w:r>
          </w:p>
        </w:tc>
      </w:tr>
      <w:tr w:rsidR="00D57C87" w:rsidRPr="007D35AC" w14:paraId="403F83D6" w14:textId="77777777" w:rsidTr="00C243BF">
        <w:tc>
          <w:tcPr>
            <w:tcW w:w="2122" w:type="dxa"/>
          </w:tcPr>
          <w:p w14:paraId="6AA64861" w14:textId="540ADA63" w:rsidR="00D57C87" w:rsidRPr="007D35AC" w:rsidRDefault="005D02E4" w:rsidP="0008745F">
            <w:pPr>
              <w:spacing w:before="60" w:afterLines="60" w:after="144"/>
              <w:ind w:left="33"/>
              <w:rPr>
                <w:b/>
              </w:rPr>
            </w:pPr>
            <w:r>
              <w:rPr>
                <w:b/>
              </w:rPr>
              <w:lastRenderedPageBreak/>
              <w:t>Change of Circumstances</w:t>
            </w:r>
          </w:p>
        </w:tc>
        <w:tc>
          <w:tcPr>
            <w:tcW w:w="6662" w:type="dxa"/>
          </w:tcPr>
          <w:p w14:paraId="4F32F86A" w14:textId="1840823A" w:rsidR="00A700AD" w:rsidRDefault="00A700AD" w:rsidP="00874FFA">
            <w:pPr>
              <w:spacing w:before="60" w:afterLines="60" w:after="144"/>
            </w:pPr>
            <w:r>
              <w:t xml:space="preserve">This pledge agreement reflects the Donor's </w:t>
            </w:r>
            <w:r w:rsidR="0054560B">
              <w:t>present</w:t>
            </w:r>
            <w:r>
              <w:t xml:space="preserve"> intentions only.</w:t>
            </w:r>
          </w:p>
          <w:p w14:paraId="2A4181FB" w14:textId="77777777" w:rsidR="0054560B" w:rsidRDefault="005D02E4" w:rsidP="00874FFA">
            <w:pPr>
              <w:spacing w:before="60" w:afterLines="60" w:after="144"/>
            </w:pPr>
            <w:r>
              <w:t>The Donor may</w:t>
            </w:r>
            <w:r w:rsidR="0054560B">
              <w:t>:</w:t>
            </w:r>
          </w:p>
          <w:p w14:paraId="217E29C1" w14:textId="77777777" w:rsidR="0054560B" w:rsidRDefault="0054560B" w:rsidP="0054560B">
            <w:pPr>
              <w:pStyle w:val="ListParagraph"/>
              <w:numPr>
                <w:ilvl w:val="0"/>
                <w:numId w:val="14"/>
              </w:numPr>
              <w:spacing w:before="60" w:afterLines="60" w:after="144"/>
              <w:ind w:left="360"/>
            </w:pPr>
            <w:r>
              <w:t>suspend payments;</w:t>
            </w:r>
          </w:p>
          <w:p w14:paraId="2AD61399" w14:textId="77777777" w:rsidR="0054560B" w:rsidRDefault="0054560B" w:rsidP="0054560B">
            <w:pPr>
              <w:pStyle w:val="ListParagraph"/>
              <w:numPr>
                <w:ilvl w:val="0"/>
                <w:numId w:val="14"/>
              </w:numPr>
              <w:spacing w:before="60" w:afterLines="60" w:after="144"/>
              <w:ind w:left="360"/>
            </w:pPr>
            <w:r>
              <w:t>vary the amount or timing of payments; or</w:t>
            </w:r>
          </w:p>
          <w:p w14:paraId="5012F686" w14:textId="77777777" w:rsidR="0054560B" w:rsidRDefault="0054560B" w:rsidP="0054560B">
            <w:pPr>
              <w:pStyle w:val="ListParagraph"/>
              <w:numPr>
                <w:ilvl w:val="0"/>
                <w:numId w:val="14"/>
              </w:numPr>
              <w:spacing w:before="60" w:afterLines="60" w:after="144"/>
              <w:ind w:left="360"/>
            </w:pPr>
            <w:r>
              <w:t>discontinue donations altogether,</w:t>
            </w:r>
          </w:p>
          <w:p w14:paraId="2D387F5F" w14:textId="77777777" w:rsidR="0054560B" w:rsidRDefault="0054560B" w:rsidP="0054560B">
            <w:pPr>
              <w:spacing w:before="60" w:afterLines="60" w:after="144"/>
            </w:pPr>
            <w:r>
              <w:t>at any time and for any reason, including a change in personal or financial circumstances for the Donor or any family member.</w:t>
            </w:r>
          </w:p>
          <w:p w14:paraId="0833A4A2" w14:textId="51209E12" w:rsidR="00A700AD" w:rsidRPr="007D35AC" w:rsidRDefault="00BA37BF" w:rsidP="00BA37BF">
            <w:pPr>
              <w:spacing w:before="60" w:afterLines="60" w:after="144"/>
            </w:pPr>
            <w:r>
              <w:t>The Donor is under no obligation to provide reasons for any change.</w:t>
            </w:r>
          </w:p>
        </w:tc>
      </w:tr>
      <w:tr w:rsidR="008E3FF9" w:rsidRPr="007D35AC" w14:paraId="7B249D63" w14:textId="77777777" w:rsidTr="00C243BF">
        <w:tc>
          <w:tcPr>
            <w:tcW w:w="2122" w:type="dxa"/>
          </w:tcPr>
          <w:p w14:paraId="7FED404F" w14:textId="1214900B" w:rsidR="008E3FF9" w:rsidRDefault="008E3FF9" w:rsidP="0008745F">
            <w:pPr>
              <w:spacing w:before="60" w:afterLines="60" w:after="144"/>
              <w:ind w:left="33"/>
              <w:rPr>
                <w:b/>
              </w:rPr>
            </w:pPr>
            <w:r>
              <w:rPr>
                <w:b/>
              </w:rPr>
              <w:t>Recognition</w:t>
            </w:r>
          </w:p>
        </w:tc>
        <w:tc>
          <w:tcPr>
            <w:tcW w:w="6662" w:type="dxa"/>
          </w:tcPr>
          <w:p w14:paraId="449BE83E" w14:textId="77777777" w:rsidR="008E3FF9" w:rsidRDefault="008E3FF9" w:rsidP="0008745F">
            <w:pPr>
              <w:spacing w:before="60" w:afterLines="60" w:after="144"/>
            </w:pPr>
            <w:r>
              <w:t>The Donor:</w:t>
            </w:r>
          </w:p>
          <w:p w14:paraId="2CCAF4C5" w14:textId="10F83900" w:rsidR="008E3FF9" w:rsidRDefault="008E3FF9" w:rsidP="008E3FF9">
            <w:pPr>
              <w:spacing w:before="60" w:afterLines="60" w:after="144"/>
            </w:pPr>
            <w:r>
              <w:t>□ consents to being publicly acknowledged in respect of donations made.</w:t>
            </w:r>
          </w:p>
          <w:p w14:paraId="6C2B4ECB" w14:textId="1F4D3F3D" w:rsidR="008E3FF9" w:rsidRPr="008E3FF9" w:rsidRDefault="008E3FF9" w:rsidP="008E3FF9">
            <w:pPr>
              <w:spacing w:before="60" w:afterLines="60" w:after="144"/>
              <w:rPr>
                <w:u w:val="single"/>
              </w:rPr>
            </w:pPr>
            <w:r>
              <w:t xml:space="preserve">Name to be used: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 w:rsidR="00C65016">
              <w:rPr>
                <w:u w:val="single"/>
              </w:rPr>
              <w:tab/>
            </w:r>
            <w:r w:rsidR="00C65016">
              <w:rPr>
                <w:u w:val="single"/>
              </w:rPr>
              <w:tab/>
            </w:r>
          </w:p>
          <w:p w14:paraId="011CEA02" w14:textId="77777777" w:rsidR="008E3FF9" w:rsidRDefault="008E3FF9" w:rsidP="008E3FF9">
            <w:pPr>
              <w:spacing w:before="60" w:afterLines="60" w:after="144"/>
            </w:pPr>
            <w:r>
              <w:t xml:space="preserve">Or </w:t>
            </w:r>
          </w:p>
          <w:p w14:paraId="4D4A0A4B" w14:textId="460914C4" w:rsidR="008E3FF9" w:rsidRDefault="008E3FF9" w:rsidP="008E3FF9">
            <w:pPr>
              <w:spacing w:before="60" w:afterLines="60" w:after="144"/>
            </w:pPr>
            <w:r>
              <w:t>□ wishes to remain anonymous.</w:t>
            </w:r>
          </w:p>
          <w:p w14:paraId="5C524E90" w14:textId="0E375463" w:rsidR="008E3FF9" w:rsidRDefault="008E3FF9" w:rsidP="008E3FF9">
            <w:pPr>
              <w:spacing w:before="60" w:afterLines="60" w:after="144"/>
            </w:pPr>
            <w:r>
              <w:t>Sumner Lifeboat will give appropriate effect to the Donor's election in any publications, annual reports, promotional material and website content.</w:t>
            </w:r>
          </w:p>
          <w:p w14:paraId="4BC90DD6" w14:textId="027D493E" w:rsidR="008E3FF9" w:rsidRDefault="008E3FF9" w:rsidP="008E3FF9">
            <w:pPr>
              <w:spacing w:before="60" w:afterLines="60" w:after="144"/>
            </w:pPr>
            <w:r>
              <w:t>The Donor may change its election at any time.</w:t>
            </w:r>
          </w:p>
        </w:tc>
      </w:tr>
      <w:tr w:rsidR="00D57C87" w:rsidRPr="007D35AC" w14:paraId="25660AD1" w14:textId="77777777" w:rsidTr="00C243BF">
        <w:tc>
          <w:tcPr>
            <w:tcW w:w="2122" w:type="dxa"/>
          </w:tcPr>
          <w:p w14:paraId="26835B4C" w14:textId="154C65ED" w:rsidR="00D57C87" w:rsidRPr="007D35AC" w:rsidRDefault="00BA37BF" w:rsidP="0008745F">
            <w:pPr>
              <w:spacing w:before="60" w:afterLines="60" w:after="144"/>
              <w:ind w:left="33"/>
              <w:rPr>
                <w:b/>
              </w:rPr>
            </w:pPr>
            <w:r>
              <w:rPr>
                <w:b/>
              </w:rPr>
              <w:t xml:space="preserve">Non-binding </w:t>
            </w:r>
          </w:p>
        </w:tc>
        <w:tc>
          <w:tcPr>
            <w:tcW w:w="6662" w:type="dxa"/>
          </w:tcPr>
          <w:p w14:paraId="5D28D37A" w14:textId="77777777" w:rsidR="00D57C87" w:rsidRDefault="00BA37BF" w:rsidP="0008745F">
            <w:pPr>
              <w:spacing w:before="60" w:afterLines="60" w:after="144"/>
            </w:pPr>
            <w:r>
              <w:t>This document records a statement of present intention on the part of the Donor only.</w:t>
            </w:r>
          </w:p>
          <w:p w14:paraId="6A1ED085" w14:textId="77777777" w:rsidR="00BA37BF" w:rsidRDefault="00BA37BF" w:rsidP="0008745F">
            <w:pPr>
              <w:spacing w:before="60" w:afterLines="60" w:after="144"/>
            </w:pPr>
            <w:r>
              <w:t>It is not intended to create a legally binding obligation or any enforceable commitment on the part of the Donor.</w:t>
            </w:r>
          </w:p>
          <w:p w14:paraId="1852391F" w14:textId="7137064B" w:rsidR="00BA37BF" w:rsidRPr="007D35AC" w:rsidRDefault="00BA37BF" w:rsidP="0008745F">
            <w:pPr>
              <w:spacing w:before="60" w:afterLines="60" w:after="144"/>
            </w:pPr>
            <w:r>
              <w:t>Sumner Lifeboat acknowledges that it will not seek to enforce this pledge.</w:t>
            </w:r>
          </w:p>
        </w:tc>
      </w:tr>
    </w:tbl>
    <w:p w14:paraId="701927AB" w14:textId="77777777" w:rsidR="00AF0D50" w:rsidRPr="007D35AC" w:rsidRDefault="00AF0D50" w:rsidP="00AF0D50"/>
    <w:bookmarkEnd w:id="0"/>
    <w:bookmarkEnd w:id="1"/>
    <w:p w14:paraId="1013AC28" w14:textId="77777777" w:rsidR="00126273" w:rsidRPr="007D35AC" w:rsidRDefault="00126273" w:rsidP="00126273">
      <w:pPr>
        <w:pStyle w:val="DocHeading"/>
      </w:pPr>
      <w:r w:rsidRPr="007D35AC">
        <w:t>Signing</w:t>
      </w:r>
    </w:p>
    <w:p w14:paraId="5DC036B2" w14:textId="5E019D07" w:rsidR="00126273" w:rsidRPr="007D35AC" w:rsidRDefault="00FA75C7" w:rsidP="00126273">
      <w:r>
        <w:t>Signed as a record of intention only.</w:t>
      </w:r>
    </w:p>
    <w:p w14:paraId="098A220A" w14:textId="56478F6D" w:rsidR="00DE7AC3" w:rsidRPr="007D35AC" w:rsidRDefault="00DE7AC3" w:rsidP="00E30923"/>
    <w:tbl>
      <w:tblPr>
        <w:tblW w:w="91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454"/>
        <w:gridCol w:w="2381"/>
        <w:gridCol w:w="284"/>
        <w:gridCol w:w="2381"/>
      </w:tblGrid>
      <w:tr w:rsidR="006721AF" w:rsidRPr="007D35AC" w14:paraId="5F63E51A" w14:textId="77777777" w:rsidTr="007D35AC">
        <w:trPr>
          <w:cantSplit/>
        </w:trPr>
        <w:tc>
          <w:tcPr>
            <w:tcW w:w="3686" w:type="dxa"/>
          </w:tcPr>
          <w:p w14:paraId="5E85B876" w14:textId="0621559A" w:rsidR="006721AF" w:rsidRPr="00FA75C7" w:rsidRDefault="00FA75C7" w:rsidP="00164F07">
            <w:pPr>
              <w:keepNext/>
              <w:keepLines/>
              <w:spacing w:before="60" w:after="60"/>
              <w:rPr>
                <w:bCs/>
              </w:rPr>
            </w:pPr>
            <w:r>
              <w:rPr>
                <w:bCs/>
              </w:rPr>
              <w:t xml:space="preserve">Signed by the </w:t>
            </w:r>
            <w:r w:rsidRPr="00FA75C7">
              <w:rPr>
                <w:b/>
              </w:rPr>
              <w:t>Donor(s)</w:t>
            </w:r>
          </w:p>
        </w:tc>
        <w:tc>
          <w:tcPr>
            <w:tcW w:w="454" w:type="dxa"/>
          </w:tcPr>
          <w:p w14:paraId="4B026859" w14:textId="77777777" w:rsidR="006721AF" w:rsidRPr="007D35AC" w:rsidRDefault="006721AF" w:rsidP="00164F07">
            <w:pPr>
              <w:keepNext/>
              <w:keepLines/>
              <w:spacing w:before="60" w:after="60"/>
              <w:ind w:left="85"/>
            </w:pP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14:paraId="366A043C" w14:textId="77777777" w:rsidR="006721AF" w:rsidRPr="007D35AC" w:rsidRDefault="006721AF" w:rsidP="00164F07">
            <w:pPr>
              <w:keepNext/>
              <w:keepLines/>
              <w:spacing w:after="60"/>
            </w:pPr>
          </w:p>
        </w:tc>
        <w:tc>
          <w:tcPr>
            <w:tcW w:w="284" w:type="dxa"/>
          </w:tcPr>
          <w:p w14:paraId="1C314CD6" w14:textId="77777777" w:rsidR="006721AF" w:rsidRPr="007D35AC" w:rsidRDefault="006721AF" w:rsidP="00164F07">
            <w:pPr>
              <w:keepNext/>
              <w:keepLines/>
              <w:spacing w:before="60" w:after="60"/>
            </w:pP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14:paraId="2A5D7BD2" w14:textId="77777777" w:rsidR="006721AF" w:rsidRPr="007D35AC" w:rsidRDefault="006721AF" w:rsidP="00164F07">
            <w:pPr>
              <w:keepNext/>
              <w:keepLines/>
              <w:spacing w:before="60" w:after="60"/>
            </w:pPr>
          </w:p>
        </w:tc>
      </w:tr>
      <w:tr w:rsidR="006721AF" w:rsidRPr="007D35AC" w14:paraId="2EF5DD52" w14:textId="77777777" w:rsidTr="007D35AC">
        <w:trPr>
          <w:cantSplit/>
        </w:trPr>
        <w:tc>
          <w:tcPr>
            <w:tcW w:w="3686" w:type="dxa"/>
          </w:tcPr>
          <w:p w14:paraId="16591108" w14:textId="77777777" w:rsidR="006721AF" w:rsidRPr="007D35AC" w:rsidRDefault="006721AF" w:rsidP="00164F07">
            <w:pPr>
              <w:keepNext/>
              <w:keepLines/>
              <w:spacing w:before="60" w:after="0"/>
            </w:pPr>
          </w:p>
        </w:tc>
        <w:tc>
          <w:tcPr>
            <w:tcW w:w="454" w:type="dxa"/>
          </w:tcPr>
          <w:p w14:paraId="71EF19AC" w14:textId="77777777" w:rsidR="006721AF" w:rsidRPr="007D35AC" w:rsidRDefault="006721AF" w:rsidP="00164F07">
            <w:pPr>
              <w:keepNext/>
              <w:keepLines/>
              <w:spacing w:before="60" w:after="0"/>
              <w:ind w:left="85"/>
            </w:pPr>
          </w:p>
        </w:tc>
        <w:tc>
          <w:tcPr>
            <w:tcW w:w="2381" w:type="dxa"/>
            <w:tcBorders>
              <w:top w:val="single" w:sz="4" w:space="0" w:color="auto"/>
            </w:tcBorders>
          </w:tcPr>
          <w:p w14:paraId="7CB8DD68" w14:textId="77777777" w:rsidR="006721AF" w:rsidRPr="007D35AC" w:rsidRDefault="006721AF" w:rsidP="00164F07">
            <w:pPr>
              <w:pStyle w:val="AttestationWitness"/>
              <w:rPr>
                <w:rFonts w:eastAsiaTheme="minorHAnsi"/>
                <w:lang w:eastAsia="en-US"/>
              </w:rPr>
            </w:pPr>
            <w:r w:rsidRPr="007D35AC">
              <w:rPr>
                <w:rFonts w:eastAsiaTheme="minorHAnsi"/>
                <w:lang w:eastAsia="en-US"/>
              </w:rPr>
              <w:t>Signature</w:t>
            </w:r>
          </w:p>
          <w:p w14:paraId="5B12DDC9" w14:textId="77777777" w:rsidR="006721AF" w:rsidRPr="007D35AC" w:rsidRDefault="006721AF" w:rsidP="00164F07">
            <w:pPr>
              <w:keepNext/>
              <w:keepLines/>
              <w:spacing w:after="60"/>
              <w:rPr>
                <w:rFonts w:eastAsiaTheme="minorHAnsi" w:cstheme="minorBidi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</w:tcPr>
          <w:p w14:paraId="7DD33D5C" w14:textId="77777777" w:rsidR="006721AF" w:rsidRPr="007D35AC" w:rsidRDefault="006721AF" w:rsidP="00164F07">
            <w:pPr>
              <w:keepNext/>
              <w:keepLines/>
              <w:spacing w:before="60" w:after="0"/>
              <w:rPr>
                <w:sz w:val="16"/>
                <w:szCs w:val="16"/>
              </w:rPr>
            </w:pPr>
          </w:p>
        </w:tc>
        <w:tc>
          <w:tcPr>
            <w:tcW w:w="2381" w:type="dxa"/>
            <w:tcBorders>
              <w:top w:val="single" w:sz="4" w:space="0" w:color="auto"/>
            </w:tcBorders>
          </w:tcPr>
          <w:p w14:paraId="2BE5EE5B" w14:textId="2CE3C822" w:rsidR="006721AF" w:rsidRPr="007D35AC" w:rsidRDefault="00FA75C7" w:rsidP="00164F07">
            <w:pPr>
              <w:pStyle w:val="AttestationWitness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Signature</w:t>
            </w:r>
          </w:p>
        </w:tc>
      </w:tr>
    </w:tbl>
    <w:p w14:paraId="12562164" w14:textId="77777777" w:rsidR="006721AF" w:rsidRPr="007D35AC" w:rsidRDefault="006721AF" w:rsidP="00E30923"/>
    <w:p w14:paraId="3BD719E6" w14:textId="1080389F" w:rsidR="00DE7AC3" w:rsidRPr="007D35AC" w:rsidRDefault="00FA75C7" w:rsidP="00DE7AC3">
      <w:r>
        <w:t>Sumner Lifeboat gratefully acknowledges the support of the Donor</w:t>
      </w:r>
      <w:r w:rsidR="00CB1E7B">
        <w:t>, and agrees to the commitments on its part set out above</w:t>
      </w:r>
      <w:r>
        <w:t>.</w:t>
      </w:r>
    </w:p>
    <w:tbl>
      <w:tblPr>
        <w:tblW w:w="91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454"/>
        <w:gridCol w:w="2381"/>
        <w:gridCol w:w="284"/>
        <w:gridCol w:w="2381"/>
      </w:tblGrid>
      <w:tr w:rsidR="00DE7AC3" w:rsidRPr="007D35AC" w14:paraId="58068D8C" w14:textId="77777777" w:rsidTr="00FA75C7">
        <w:trPr>
          <w:cantSplit/>
        </w:trPr>
        <w:tc>
          <w:tcPr>
            <w:tcW w:w="3686" w:type="dxa"/>
          </w:tcPr>
          <w:p w14:paraId="1D1C7A3B" w14:textId="018029E5" w:rsidR="00DE7AC3" w:rsidRPr="007D35AC" w:rsidRDefault="00FA75C7" w:rsidP="00DE7AC3">
            <w:pPr>
              <w:keepNext/>
              <w:keepLines/>
              <w:spacing w:before="60" w:after="60"/>
              <w:rPr>
                <w:b/>
              </w:rPr>
            </w:pPr>
            <w:r>
              <w:rPr>
                <w:bCs/>
              </w:rPr>
              <w:t xml:space="preserve">Signed for and on behalf of </w:t>
            </w:r>
            <w:r w:rsidRPr="00FA75C7">
              <w:rPr>
                <w:b/>
              </w:rPr>
              <w:t>Sumner Lifeboat Institution Incorporated</w:t>
            </w:r>
            <w:r w:rsidR="00CE6192" w:rsidRPr="007D35AC">
              <w:rPr>
                <w:b/>
              </w:rPr>
              <w:t xml:space="preserve"> </w:t>
            </w:r>
          </w:p>
        </w:tc>
        <w:tc>
          <w:tcPr>
            <w:tcW w:w="454" w:type="dxa"/>
          </w:tcPr>
          <w:p w14:paraId="6889F123" w14:textId="77777777" w:rsidR="00DE7AC3" w:rsidRPr="007D35AC" w:rsidRDefault="00DE7AC3" w:rsidP="00E30923">
            <w:pPr>
              <w:keepNext/>
              <w:keepLines/>
              <w:spacing w:before="60" w:after="60"/>
              <w:ind w:left="85"/>
            </w:pP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14:paraId="0EF4C567" w14:textId="77777777" w:rsidR="00DE7AC3" w:rsidRPr="007D35AC" w:rsidRDefault="00DE7AC3" w:rsidP="00E30923">
            <w:pPr>
              <w:keepNext/>
              <w:keepLines/>
              <w:spacing w:after="60"/>
            </w:pPr>
          </w:p>
        </w:tc>
        <w:tc>
          <w:tcPr>
            <w:tcW w:w="284" w:type="dxa"/>
          </w:tcPr>
          <w:p w14:paraId="5F45B34B" w14:textId="77777777" w:rsidR="00DE7AC3" w:rsidRPr="007D35AC" w:rsidRDefault="00DE7AC3" w:rsidP="00E30923">
            <w:pPr>
              <w:keepNext/>
              <w:keepLines/>
              <w:spacing w:before="60" w:after="60"/>
            </w:pPr>
          </w:p>
        </w:tc>
        <w:tc>
          <w:tcPr>
            <w:tcW w:w="2381" w:type="dxa"/>
          </w:tcPr>
          <w:p w14:paraId="0FFC2AE7" w14:textId="77777777" w:rsidR="00DE7AC3" w:rsidRPr="007D35AC" w:rsidRDefault="00DE7AC3" w:rsidP="00E30923">
            <w:pPr>
              <w:keepNext/>
              <w:keepLines/>
              <w:spacing w:before="60" w:after="60"/>
            </w:pPr>
          </w:p>
        </w:tc>
      </w:tr>
      <w:tr w:rsidR="00DE7AC3" w:rsidRPr="007D35AC" w14:paraId="1AAFBFC4" w14:textId="77777777" w:rsidTr="00FA75C7">
        <w:trPr>
          <w:cantSplit/>
        </w:trPr>
        <w:tc>
          <w:tcPr>
            <w:tcW w:w="3686" w:type="dxa"/>
          </w:tcPr>
          <w:p w14:paraId="0E712574" w14:textId="77777777" w:rsidR="00DE7AC3" w:rsidRPr="007D35AC" w:rsidRDefault="00DE7AC3" w:rsidP="00E30923">
            <w:pPr>
              <w:keepNext/>
              <w:keepLines/>
              <w:spacing w:before="60" w:after="0"/>
            </w:pPr>
          </w:p>
        </w:tc>
        <w:tc>
          <w:tcPr>
            <w:tcW w:w="454" w:type="dxa"/>
          </w:tcPr>
          <w:p w14:paraId="25B694B4" w14:textId="77777777" w:rsidR="00DE7AC3" w:rsidRPr="007D35AC" w:rsidRDefault="00DE7AC3" w:rsidP="00E30923">
            <w:pPr>
              <w:keepNext/>
              <w:keepLines/>
              <w:spacing w:before="60" w:after="0"/>
              <w:ind w:left="85"/>
            </w:pPr>
          </w:p>
        </w:tc>
        <w:tc>
          <w:tcPr>
            <w:tcW w:w="2381" w:type="dxa"/>
            <w:tcBorders>
              <w:top w:val="single" w:sz="4" w:space="0" w:color="auto"/>
            </w:tcBorders>
          </w:tcPr>
          <w:p w14:paraId="687394C1" w14:textId="77777777" w:rsidR="00DE7AC3" w:rsidRPr="007D35AC" w:rsidRDefault="00DE7AC3" w:rsidP="00E30923">
            <w:pPr>
              <w:pStyle w:val="AttestationWitness"/>
              <w:rPr>
                <w:rFonts w:eastAsiaTheme="minorHAnsi"/>
                <w:lang w:eastAsia="en-US"/>
              </w:rPr>
            </w:pPr>
            <w:r w:rsidRPr="007D35AC">
              <w:rPr>
                <w:rFonts w:eastAsiaTheme="minorHAnsi"/>
                <w:lang w:eastAsia="en-US"/>
              </w:rPr>
              <w:t>Signature</w:t>
            </w:r>
          </w:p>
          <w:p w14:paraId="351EA860" w14:textId="77777777" w:rsidR="00DE7AC3" w:rsidRPr="007D35AC" w:rsidRDefault="00DE7AC3" w:rsidP="00E30923">
            <w:pPr>
              <w:keepNext/>
              <w:keepLines/>
              <w:spacing w:after="60"/>
              <w:rPr>
                <w:rFonts w:eastAsiaTheme="minorHAnsi" w:cstheme="minorBidi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</w:tcPr>
          <w:p w14:paraId="742E32CE" w14:textId="77777777" w:rsidR="00DE7AC3" w:rsidRPr="007D35AC" w:rsidRDefault="00DE7AC3" w:rsidP="00E30923">
            <w:pPr>
              <w:keepNext/>
              <w:keepLines/>
              <w:spacing w:before="60" w:after="0"/>
              <w:rPr>
                <w:sz w:val="16"/>
                <w:szCs w:val="16"/>
              </w:rPr>
            </w:pPr>
          </w:p>
        </w:tc>
        <w:tc>
          <w:tcPr>
            <w:tcW w:w="2381" w:type="dxa"/>
          </w:tcPr>
          <w:p w14:paraId="2B5FF110" w14:textId="2CD3D49D" w:rsidR="00DE7AC3" w:rsidRPr="007D35AC" w:rsidRDefault="00DE7AC3" w:rsidP="00E30923">
            <w:pPr>
              <w:pStyle w:val="AttestationWitness"/>
              <w:rPr>
                <w:rFonts w:eastAsiaTheme="minorHAnsi"/>
                <w:lang w:eastAsia="en-US"/>
              </w:rPr>
            </w:pPr>
          </w:p>
        </w:tc>
      </w:tr>
    </w:tbl>
    <w:p w14:paraId="323EA4F0" w14:textId="77777777" w:rsidR="00DC179F" w:rsidRPr="007D35AC" w:rsidRDefault="00DC179F" w:rsidP="00C453A5">
      <w:pPr>
        <w:rPr>
          <w:b/>
        </w:rPr>
      </w:pPr>
    </w:p>
    <w:sectPr w:rsidR="00DC179F" w:rsidRPr="007D35AC" w:rsidSect="00B67B31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701" w:right="1417" w:bottom="1134" w:left="1417" w:header="709" w:footer="425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F6AF5" w14:textId="77777777" w:rsidR="00777605" w:rsidRDefault="00777605">
      <w:r>
        <w:separator/>
      </w:r>
    </w:p>
  </w:endnote>
  <w:endnote w:type="continuationSeparator" w:id="0">
    <w:p w14:paraId="1ED42100" w14:textId="77777777" w:rsidR="00777605" w:rsidRDefault="00777605">
      <w:r>
        <w:continuationSeparator/>
      </w:r>
    </w:p>
  </w:endnote>
  <w:endnote w:type="continuationNotice" w:id="1">
    <w:p w14:paraId="459CF76D" w14:textId="77777777" w:rsidR="00777605" w:rsidRDefault="0077760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taNormalLF-Roman">
    <w:altName w:val="Century Gothic"/>
    <w:panose1 w:val="020B0604020202020204"/>
    <w:charset w:val="00"/>
    <w:family w:val="swiss"/>
    <w:pitch w:val="variable"/>
    <w:sig w:usb0="80000027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A2EBE" w14:textId="11E6026D" w:rsidR="007D35AC" w:rsidRPr="00CF49BA" w:rsidRDefault="007D35AC" w:rsidP="00791CAA">
    <w:pPr>
      <w:pStyle w:val="Footer"/>
    </w:pPr>
    <w:r w:rsidRPr="005855F3">
      <w:fldChar w:fldCharType="begin"/>
    </w:r>
    <w:r>
      <w:instrText xml:space="preserve"> DOCPROPERTY iManageFooter </w:instrText>
    </w:r>
    <w:r w:rsidRPr="005855F3">
      <w:fldChar w:fldCharType="separate"/>
    </w:r>
    <w:r w:rsidR="00E14C6B">
      <w:t>012498-10-9155415-1</w:t>
    </w:r>
    <w:r w:rsidRPr="005855F3">
      <w:fldChar w:fldCharType="end"/>
    </w:r>
    <w:r>
      <w:rPr>
        <w:noProof/>
        <w:lang w:bidi="he-IL"/>
      </w:rPr>
      <mc:AlternateContent>
        <mc:Choice Requires="wps">
          <w:drawing>
            <wp:anchor distT="0" distB="0" distL="0" distR="0" simplePos="0" relativeHeight="251672576" behindDoc="0" locked="1" layoutInCell="0" allowOverlap="1" wp14:anchorId="41D82A24" wp14:editId="410897B4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04000" cy="504000"/>
              <wp:effectExtent l="0" t="0" r="10795" b="0"/>
              <wp:wrapSquare wrapText="bothSides"/>
              <wp:docPr id="1" name="Text Box 1" descr="Page #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000" cy="50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2CC4F75" w14:textId="77777777" w:rsidR="007D35AC" w:rsidRPr="00C80D30" w:rsidRDefault="007D35AC">
                          <w:pPr>
                            <w:pStyle w:val="Footer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7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D82A2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Page #" style="position:absolute;margin-left:0;margin-top:0;width:39.7pt;height:39.7pt;z-index:251672576;visibility:visible;mso-wrap-style:square;mso-width-percent:0;mso-height-percent:0;mso-wrap-distance-left:0;mso-wrap-distance-top:0;mso-wrap-distance-right:0;mso-wrap-distance-bottom:0;mso-position-horizontal:center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" o:allowincell="f" filled="f" stroked="f" strokeweight=".5pt">
              <v:textbox inset="0,0,0,7.5mm">
                <w:txbxContent>
                  <w:p w14:paraId="72CC4F75" w14:textId="77777777" w:rsidR="007D35AC" w:rsidRPr="00C80D30" w:rsidRDefault="007D35AC">
                    <w:pPr>
                      <w:pStyle w:val="Footer"/>
                      <w:jc w:val="center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CD5EB" w14:textId="1CF79229" w:rsidR="007D35AC" w:rsidRPr="00CF49BA" w:rsidRDefault="007D35AC">
    <w:pPr>
      <w:pStyle w:val="Footer"/>
    </w:pPr>
    <w:r w:rsidRPr="005855F3">
      <w:fldChar w:fldCharType="begin"/>
    </w:r>
    <w:r>
      <w:instrText xml:space="preserve"> DOCPROPERTY iManageFooter </w:instrText>
    </w:r>
    <w:r w:rsidRPr="005855F3">
      <w:fldChar w:fldCharType="separate"/>
    </w:r>
    <w:r w:rsidR="00F803DA">
      <w:t>415607-6-9053130-2</w:t>
    </w:r>
    <w:r w:rsidRPr="005855F3">
      <w:fldChar w:fldCharType="end"/>
    </w:r>
    <w:r>
      <w:rPr>
        <w:noProof/>
        <w:lang w:bidi="he-IL"/>
      </w:rPr>
      <w:drawing>
        <wp:anchor distT="0" distB="0" distL="114300" distR="114300" simplePos="0" relativeHeight="251674624" behindDoc="0" locked="1" layoutInCell="1" allowOverlap="1" wp14:anchorId="78178490" wp14:editId="3945939B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278000" cy="630000"/>
          <wp:effectExtent l="0" t="0" r="0" b="0"/>
          <wp:wrapNone/>
          <wp:docPr id="1277612955" name="AH_Logo" descr="Statione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885121" name="AH_Logo" descr="Stationery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3" t="-1592" r="-129328" b="-73717"/>
                  <a:stretch/>
                </pic:blipFill>
                <pic:spPr bwMode="auto">
                  <a:xfrm>
                    <a:off x="0" y="0"/>
                    <a:ext cx="1278000" cy="63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he-IL"/>
      </w:rPr>
      <mc:AlternateContent>
        <mc:Choice Requires="wps">
          <w:drawing>
            <wp:anchor distT="0" distB="0" distL="0" distR="0" simplePos="0" relativeHeight="251675648" behindDoc="0" locked="1" layoutInCell="0" allowOverlap="1" wp14:anchorId="3D3C6E8F" wp14:editId="526A4834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04000" cy="504000"/>
              <wp:effectExtent l="0" t="0" r="10795" b="0"/>
              <wp:wrapSquare wrapText="bothSides"/>
              <wp:docPr id="2092077589" name="Text Box 2092077589" descr="Page #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000" cy="50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891C202" w14:textId="77777777" w:rsidR="007D35AC" w:rsidRPr="00C80D30" w:rsidRDefault="007D35AC">
                          <w:pPr>
                            <w:pStyle w:val="Footer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7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3C6E8F" id="_x0000_t202" coordsize="21600,21600" o:spt="202" path="m,l,21600r21600,l21600,xe">
              <v:stroke joinstyle="miter"/>
              <v:path gradientshapeok="t" o:connecttype="rect"/>
            </v:shapetype>
            <v:shape id="Text Box 2092077589" o:spid="_x0000_s1028" type="#_x0000_t202" alt="Page #" style="position:absolute;margin-left:0;margin-top:0;width:39.7pt;height:39.7pt;z-index:251675648;visibility:visible;mso-wrap-style:square;mso-width-percent:0;mso-height-percent:0;mso-wrap-distance-left:0;mso-wrap-distance-top:0;mso-wrap-distance-right:0;mso-wrap-distance-bottom:0;mso-position-horizontal:center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" o:allowincell="f" filled="f" stroked="f" strokeweight=".5pt">
              <v:textbox inset="0,0,0,7.5mm">
                <w:txbxContent>
                  <w:p w14:paraId="7891C202" w14:textId="77777777" w:rsidR="007D35AC" w:rsidRPr="00C80D30" w:rsidRDefault="007D35AC">
                    <w:pPr>
                      <w:pStyle w:val="Footer"/>
                      <w:jc w:val="center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B0E4C" w14:textId="77777777" w:rsidR="00777605" w:rsidRDefault="00777605">
      <w:r>
        <w:separator/>
      </w:r>
    </w:p>
  </w:footnote>
  <w:footnote w:type="continuationSeparator" w:id="0">
    <w:p w14:paraId="7A0B6B48" w14:textId="77777777" w:rsidR="00777605" w:rsidRDefault="00777605">
      <w:r>
        <w:continuationSeparator/>
      </w:r>
    </w:p>
  </w:footnote>
  <w:footnote w:type="continuationNotice" w:id="1">
    <w:p w14:paraId="102CC61F" w14:textId="77777777" w:rsidR="00777605" w:rsidRDefault="00777605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A40EB" w14:textId="15D65F6C" w:rsidR="002F7729" w:rsidRPr="007E1661" w:rsidRDefault="002F7729" w:rsidP="00B67B31">
    <w:pPr>
      <w:pStyle w:val="Header"/>
      <w:jc w:val="right"/>
    </w:pPr>
    <w:r w:rsidRPr="007E1661">
      <w:t>Hamish Doig</w:t>
    </w:r>
  </w:p>
  <w:p w14:paraId="0A0758E3" w14:textId="7F4E91B4" w:rsidR="002F7729" w:rsidRPr="007E1661" w:rsidRDefault="002F7729" w:rsidP="00B67B31">
    <w:pPr>
      <w:pStyle w:val="Header"/>
      <w:jc w:val="right"/>
    </w:pPr>
    <w:r w:rsidRPr="007E1661">
      <w:t>Tel: 021 320 149</w:t>
    </w:r>
  </w:p>
  <w:p w14:paraId="0C814536" w14:textId="29679718" w:rsidR="002F7729" w:rsidRPr="007E1661" w:rsidRDefault="002F7729" w:rsidP="00B67B31">
    <w:pPr>
      <w:pStyle w:val="Header"/>
      <w:jc w:val="right"/>
    </w:pPr>
    <w:r w:rsidRPr="007E1661">
      <w:t xml:space="preserve">E: </w:t>
    </w:r>
    <w:hyperlink r:id="rId1" w:history="1">
      <w:r w:rsidRPr="007E1661">
        <w:t>Hamish.doig@colliers.com</w:t>
      </w:r>
    </w:hyperlink>
  </w:p>
  <w:p w14:paraId="5C636845" w14:textId="154D91D6" w:rsidR="002F7729" w:rsidRPr="007E1661" w:rsidRDefault="00CC1B8D" w:rsidP="00B67B31">
    <w:pPr>
      <w:pStyle w:val="Header"/>
      <w:jc w:val="right"/>
    </w:pPr>
    <w:r w:rsidRPr="007E1661">
      <w:t xml:space="preserve"> P O Box 933</w:t>
    </w:r>
  </w:p>
  <w:p w14:paraId="3B885D1C" w14:textId="6FC4D7A6" w:rsidR="00CC1B8D" w:rsidRPr="007E1661" w:rsidRDefault="00CC1B8D" w:rsidP="00B67B31">
    <w:pPr>
      <w:pStyle w:val="Header"/>
      <w:jc w:val="right"/>
    </w:pPr>
    <w:r w:rsidRPr="007E1661">
      <w:t>Christchurch 8140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EA1A8" w14:textId="74B30E4D" w:rsidR="00164F07" w:rsidRPr="007D35AC" w:rsidRDefault="00F1126B">
    <w:pPr>
      <w:pStyle w:val="Header"/>
    </w:pPr>
    <w:r w:rsidRPr="007D35AC">
      <w:rPr>
        <w:noProof/>
      </w:rPr>
      <mc:AlternateContent>
        <mc:Choice Requires="wps">
          <w:drawing>
            <wp:anchor distT="0" distB="0" distL="114300" distR="114300" simplePos="1" relativeHeight="251662336" behindDoc="1" locked="0" layoutInCell="1" allowOverlap="1" wp14:anchorId="1438A93F" wp14:editId="7F65AAD9">
              <wp:simplePos x="0" y="2429510"/>
              <wp:positionH relativeFrom="page">
                <wp:posOffset>0</wp:posOffset>
              </wp:positionH>
              <wp:positionV relativeFrom="page">
                <wp:posOffset>2429510</wp:posOffset>
              </wp:positionV>
              <wp:extent cx="3617595" cy="1623060"/>
              <wp:effectExtent l="0" t="990600" r="0" b="98679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3617595" cy="16230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C089963" w14:textId="77777777" w:rsidR="00F1126B" w:rsidRDefault="00F1126B" w:rsidP="00F1126B">
                          <w:pPr>
                            <w:jc w:val="center"/>
                            <w:rPr>
                              <w:rFonts w:ascii="Arial Black" w:hAnsi="Arial Black"/>
                              <w:color w:val="A0A0A0"/>
                              <w:sz w:val="24"/>
                            </w:rPr>
                          </w:pPr>
                          <w:r w:rsidRPr="00F1126B">
                            <w:rPr>
                              <w:rFonts w:ascii="Arial Black" w:hAnsi="Arial Black"/>
                              <w:color w:val="A0A0A0"/>
                              <w:sz w:val="144"/>
                            </w:rPr>
                            <w:t>draft</w:t>
                          </w:r>
                        </w:p>
                        <w:p w14:paraId="135B1644" w14:textId="60F12F26" w:rsidR="00F1126B" w:rsidRPr="00F1126B" w:rsidRDefault="00F1126B" w:rsidP="00F1126B">
                          <w:pPr>
                            <w:jc w:val="center"/>
                            <w:rPr>
                              <w:rFonts w:ascii="Arial Black" w:hAnsi="Arial Black"/>
                              <w:color w:val="A0A0A0"/>
                              <w:sz w:val="24"/>
                            </w:rPr>
                          </w:pPr>
                          <w:r>
                            <w:rPr>
                              <w:rFonts w:ascii="Arial Black" w:hAnsi="Arial Black"/>
                              <w:color w:val="A0A0A0"/>
                              <w:sz w:val="24"/>
                            </w:rPr>
                            <w:t>03 Aug 2023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38A93F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0;margin-top:191.3pt;width:284.85pt;height:127.8pt;rotation:-45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" filled="f" stroked="f" strokeweight=".5pt">
              <v:textbox>
                <w:txbxContent>
                  <w:p w14:paraId="2C089963" w14:textId="77777777" w:rsidR="00F1126B" w:rsidRDefault="00F1126B" w:rsidP="00F1126B">
                    <w:pPr>
                      <w:jc w:val="center"/>
                      <w:rPr>
                        <w:rFonts w:ascii="Arial Black" w:hAnsi="Arial Black"/>
                        <w:color w:val="A0A0A0"/>
                        <w:sz w:val="24"/>
                      </w:rPr>
                    </w:pPr>
                    <w:r w:rsidRPr="00F1126B">
                      <w:rPr>
                        <w:rFonts w:ascii="Arial Black" w:hAnsi="Arial Black"/>
                        <w:color w:val="A0A0A0"/>
                        <w:sz w:val="144"/>
                      </w:rPr>
                      <w:t>draft</w:t>
                    </w:r>
                  </w:p>
                  <w:p w14:paraId="135B1644" w14:textId="60F12F26" w:rsidR="00F1126B" w:rsidRPr="00F1126B" w:rsidRDefault="00F1126B" w:rsidP="00F1126B">
                    <w:pPr>
                      <w:jc w:val="center"/>
                      <w:rPr>
                        <w:rFonts w:ascii="Arial Black" w:hAnsi="Arial Black"/>
                        <w:color w:val="A0A0A0"/>
                        <w:sz w:val="24"/>
                      </w:rPr>
                    </w:pPr>
                    <w:r>
                      <w:rPr>
                        <w:rFonts w:ascii="Arial Black" w:hAnsi="Arial Black"/>
                        <w:color w:val="A0A0A0"/>
                        <w:sz w:val="24"/>
                      </w:rPr>
                      <w:t>03 Aug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DF8BA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654C8B"/>
    <w:multiLevelType w:val="multilevel"/>
    <w:tmpl w:val="47FC0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BB24B8"/>
    <w:multiLevelType w:val="hybridMultilevel"/>
    <w:tmpl w:val="A25E678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502B3"/>
    <w:multiLevelType w:val="multilevel"/>
    <w:tmpl w:val="0B700662"/>
    <w:lvl w:ilvl="0">
      <w:start w:val="1"/>
      <w:numFmt w:val="decimal"/>
      <w:lvlRestart w:val="0"/>
      <w:pStyle w:val="Deed1"/>
      <w:isLgl/>
      <w:lvlText w:val="%1"/>
      <w:lvlJc w:val="left"/>
      <w:rPr>
        <w:rFonts w:ascii="Arial" w:hAnsi="Arial" w:cs="Arial" w:hint="default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Deed2"/>
      <w:isLgl/>
      <w:lvlText w:val="%1.%2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Deed3"/>
      <w:isLgl/>
      <w:lvlText w:val="%1.%2.%3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Deed4"/>
      <w:lvlText w:val="(%4)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none"/>
      <w:lvlText w:val=""/>
      <w:lvlJc w:val="left"/>
      <w:rPr>
        <w:rFonts w:ascii="MetaNormalLF-Roman" w:hAnsi="MetaNormalLF-Roman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44495A3F"/>
    <w:multiLevelType w:val="hybridMultilevel"/>
    <w:tmpl w:val="C9FE9AA8"/>
    <w:lvl w:ilvl="0" w:tplc="1409000F">
      <w:start w:val="1"/>
      <w:numFmt w:val="decimal"/>
      <w:lvlText w:val="%1."/>
      <w:lvlJc w:val="left"/>
      <w:pPr>
        <w:ind w:left="644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772527"/>
    <w:multiLevelType w:val="hybridMultilevel"/>
    <w:tmpl w:val="0856435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7B27DA"/>
    <w:multiLevelType w:val="hybridMultilevel"/>
    <w:tmpl w:val="C2B4108C"/>
    <w:lvl w:ilvl="0" w:tplc="4D6EFAB8">
      <w:start w:val="1"/>
      <w:numFmt w:val="decimal"/>
      <w:pStyle w:val="NumericListParties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8568B9"/>
    <w:multiLevelType w:val="multilevel"/>
    <w:tmpl w:val="B3729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157E8A"/>
    <w:multiLevelType w:val="multilevel"/>
    <w:tmpl w:val="A9825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CF76B0"/>
    <w:multiLevelType w:val="multilevel"/>
    <w:tmpl w:val="4440E236"/>
    <w:lvl w:ilvl="0">
      <w:start w:val="1"/>
      <w:numFmt w:val="decimal"/>
      <w:pStyle w:val="Sched-L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Sched-L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Sched-L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Sched-L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pStyle w:val="Sched-L5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upperRoman"/>
      <w:pStyle w:val="Sched-L6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642664C0"/>
    <w:multiLevelType w:val="hybridMultilevel"/>
    <w:tmpl w:val="74DA621E"/>
    <w:lvl w:ilvl="0" w:tplc="9B4C4FFA">
      <w:start w:val="1"/>
      <w:numFmt w:val="upperLetter"/>
      <w:pStyle w:val="AlphaList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17123C"/>
    <w:multiLevelType w:val="hybridMultilevel"/>
    <w:tmpl w:val="9CDE6FD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8F43A7"/>
    <w:multiLevelType w:val="multilevel"/>
    <w:tmpl w:val="50984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045982"/>
    <w:multiLevelType w:val="multilevel"/>
    <w:tmpl w:val="4440E236"/>
    <w:lvl w:ilvl="0">
      <w:start w:val="1"/>
      <w:numFmt w:val="decimal"/>
      <w:pStyle w:val="Multilevel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Multilevel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Multilevel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Multilevel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pStyle w:val="Multilevel5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upperRoman"/>
      <w:pStyle w:val="Multilevel6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2066829952">
    <w:abstractNumId w:val="0"/>
  </w:num>
  <w:num w:numId="2" w16cid:durableId="2069761114">
    <w:abstractNumId w:val="13"/>
  </w:num>
  <w:num w:numId="3" w16cid:durableId="1699693127">
    <w:abstractNumId w:val="6"/>
  </w:num>
  <w:num w:numId="4" w16cid:durableId="1374692507">
    <w:abstractNumId w:val="10"/>
  </w:num>
  <w:num w:numId="5" w16cid:durableId="1643995065">
    <w:abstractNumId w:val="9"/>
  </w:num>
  <w:num w:numId="6" w16cid:durableId="160701219">
    <w:abstractNumId w:val="4"/>
  </w:num>
  <w:num w:numId="7" w16cid:durableId="1997762299">
    <w:abstractNumId w:val="3"/>
  </w:num>
  <w:num w:numId="8" w16cid:durableId="1782916575">
    <w:abstractNumId w:val="1"/>
  </w:num>
  <w:num w:numId="9" w16cid:durableId="1512330622">
    <w:abstractNumId w:val="8"/>
  </w:num>
  <w:num w:numId="10" w16cid:durableId="522717495">
    <w:abstractNumId w:val="12"/>
  </w:num>
  <w:num w:numId="11" w16cid:durableId="903687213">
    <w:abstractNumId w:val="7"/>
  </w:num>
  <w:num w:numId="12" w16cid:durableId="1231187763">
    <w:abstractNumId w:val="5"/>
  </w:num>
  <w:num w:numId="13" w16cid:durableId="516429688">
    <w:abstractNumId w:val="2"/>
  </w:num>
  <w:num w:numId="14" w16cid:durableId="401953346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oNotTrackFormatting/>
  <w:defaultTabStop w:val="720"/>
  <w:evenAndOddHeader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lientNumber" w:val="029803"/>
    <w:docVar w:name="DocID" w:val="{C1704A2F-A4D7-4BB3-B53C-37638C02697A}"/>
    <w:docVar w:name="DocumentNumber" w:val="7"/>
    <w:docVar w:name="DocumentType" w:val="4"/>
    <w:docVar w:name="FeeEarner" w:val="TDB"/>
    <w:docVar w:name="LibCatalogID" w:val="0"/>
    <w:docVar w:name="MatterDescription" w:val="Land swap and lease - Timaru D"/>
    <w:docVar w:name="MatterNumber" w:val="174"/>
    <w:docVar w:name="NoFooter" w:val="-1"/>
    <w:docVar w:name="VersionID" w:val="C8DAA3DB-E7E4-4474-AF02-FC483E969C17"/>
    <w:docVar w:name="WordOperator" w:val="TDB"/>
  </w:docVars>
  <w:rsids>
    <w:rsidRoot w:val="00D01A98"/>
    <w:rsid w:val="00000BB9"/>
    <w:rsid w:val="00005211"/>
    <w:rsid w:val="000154CC"/>
    <w:rsid w:val="000242E4"/>
    <w:rsid w:val="000372F1"/>
    <w:rsid w:val="0004684E"/>
    <w:rsid w:val="00051250"/>
    <w:rsid w:val="000550BA"/>
    <w:rsid w:val="000578A2"/>
    <w:rsid w:val="00060F3B"/>
    <w:rsid w:val="00062EA3"/>
    <w:rsid w:val="00065A82"/>
    <w:rsid w:val="000664A6"/>
    <w:rsid w:val="000672C1"/>
    <w:rsid w:val="00071142"/>
    <w:rsid w:val="00075EA7"/>
    <w:rsid w:val="00076089"/>
    <w:rsid w:val="00080576"/>
    <w:rsid w:val="0008472E"/>
    <w:rsid w:val="00084D41"/>
    <w:rsid w:val="00085453"/>
    <w:rsid w:val="0008703A"/>
    <w:rsid w:val="0008745F"/>
    <w:rsid w:val="000875CF"/>
    <w:rsid w:val="00087A28"/>
    <w:rsid w:val="00087B24"/>
    <w:rsid w:val="00090343"/>
    <w:rsid w:val="00091B2A"/>
    <w:rsid w:val="0009203D"/>
    <w:rsid w:val="00094D5E"/>
    <w:rsid w:val="000A05B7"/>
    <w:rsid w:val="000A2BBB"/>
    <w:rsid w:val="000A3BBA"/>
    <w:rsid w:val="000A47E5"/>
    <w:rsid w:val="000A63F1"/>
    <w:rsid w:val="000B01CE"/>
    <w:rsid w:val="000C3B19"/>
    <w:rsid w:val="000C3CC4"/>
    <w:rsid w:val="000C5D4B"/>
    <w:rsid w:val="000D014F"/>
    <w:rsid w:val="000D3364"/>
    <w:rsid w:val="000E0441"/>
    <w:rsid w:val="000E04FB"/>
    <w:rsid w:val="000E4FE2"/>
    <w:rsid w:val="000F4961"/>
    <w:rsid w:val="000F593D"/>
    <w:rsid w:val="000F7046"/>
    <w:rsid w:val="000F714B"/>
    <w:rsid w:val="00103855"/>
    <w:rsid w:val="00107605"/>
    <w:rsid w:val="001156C5"/>
    <w:rsid w:val="0011695B"/>
    <w:rsid w:val="00121C1D"/>
    <w:rsid w:val="00126273"/>
    <w:rsid w:val="00127062"/>
    <w:rsid w:val="00130205"/>
    <w:rsid w:val="00133E74"/>
    <w:rsid w:val="0014243A"/>
    <w:rsid w:val="00144E28"/>
    <w:rsid w:val="00145E2B"/>
    <w:rsid w:val="00146EEB"/>
    <w:rsid w:val="00150F6C"/>
    <w:rsid w:val="0015625C"/>
    <w:rsid w:val="00156598"/>
    <w:rsid w:val="00156982"/>
    <w:rsid w:val="00164F07"/>
    <w:rsid w:val="00165B3E"/>
    <w:rsid w:val="00171281"/>
    <w:rsid w:val="0018022D"/>
    <w:rsid w:val="00181648"/>
    <w:rsid w:val="0018180B"/>
    <w:rsid w:val="00182194"/>
    <w:rsid w:val="00195427"/>
    <w:rsid w:val="001A2DBC"/>
    <w:rsid w:val="001A504D"/>
    <w:rsid w:val="001B0F8F"/>
    <w:rsid w:val="001C0EB8"/>
    <w:rsid w:val="001D3DC2"/>
    <w:rsid w:val="001D45B8"/>
    <w:rsid w:val="001D6EF9"/>
    <w:rsid w:val="001D703E"/>
    <w:rsid w:val="001E1F41"/>
    <w:rsid w:val="001F1AA8"/>
    <w:rsid w:val="001F37AD"/>
    <w:rsid w:val="001F5315"/>
    <w:rsid w:val="001F79CD"/>
    <w:rsid w:val="00203894"/>
    <w:rsid w:val="00203E3A"/>
    <w:rsid w:val="00205DFE"/>
    <w:rsid w:val="00205F45"/>
    <w:rsid w:val="002115D6"/>
    <w:rsid w:val="002133CC"/>
    <w:rsid w:val="0022036D"/>
    <w:rsid w:val="00220A9B"/>
    <w:rsid w:val="0022214C"/>
    <w:rsid w:val="002235A7"/>
    <w:rsid w:val="00223C65"/>
    <w:rsid w:val="00226B00"/>
    <w:rsid w:val="00233254"/>
    <w:rsid w:val="00240E85"/>
    <w:rsid w:val="002423C0"/>
    <w:rsid w:val="00242A9A"/>
    <w:rsid w:val="00245FFF"/>
    <w:rsid w:val="00246C94"/>
    <w:rsid w:val="00251D39"/>
    <w:rsid w:val="002549E0"/>
    <w:rsid w:val="00254F14"/>
    <w:rsid w:val="002559FD"/>
    <w:rsid w:val="00261F78"/>
    <w:rsid w:val="00270C73"/>
    <w:rsid w:val="0027431F"/>
    <w:rsid w:val="00284DA8"/>
    <w:rsid w:val="0028700B"/>
    <w:rsid w:val="00292597"/>
    <w:rsid w:val="002938A2"/>
    <w:rsid w:val="002942C6"/>
    <w:rsid w:val="002943F3"/>
    <w:rsid w:val="002A0657"/>
    <w:rsid w:val="002A6234"/>
    <w:rsid w:val="002B10B0"/>
    <w:rsid w:val="002B1912"/>
    <w:rsid w:val="002B5C45"/>
    <w:rsid w:val="002C05BC"/>
    <w:rsid w:val="002C0C74"/>
    <w:rsid w:val="002C555A"/>
    <w:rsid w:val="002C62B7"/>
    <w:rsid w:val="002D07BF"/>
    <w:rsid w:val="002D2644"/>
    <w:rsid w:val="002D2D0F"/>
    <w:rsid w:val="002E23E5"/>
    <w:rsid w:val="002E296B"/>
    <w:rsid w:val="002F0DB6"/>
    <w:rsid w:val="002F2216"/>
    <w:rsid w:val="002F4937"/>
    <w:rsid w:val="002F618C"/>
    <w:rsid w:val="002F7729"/>
    <w:rsid w:val="002F779E"/>
    <w:rsid w:val="00303084"/>
    <w:rsid w:val="003032DE"/>
    <w:rsid w:val="00307A02"/>
    <w:rsid w:val="00314834"/>
    <w:rsid w:val="00314E4A"/>
    <w:rsid w:val="00316312"/>
    <w:rsid w:val="0032296C"/>
    <w:rsid w:val="00322A70"/>
    <w:rsid w:val="00327BCD"/>
    <w:rsid w:val="003316AB"/>
    <w:rsid w:val="003318D9"/>
    <w:rsid w:val="003378C5"/>
    <w:rsid w:val="00345099"/>
    <w:rsid w:val="0035239A"/>
    <w:rsid w:val="0035521E"/>
    <w:rsid w:val="003562A5"/>
    <w:rsid w:val="003565EE"/>
    <w:rsid w:val="003575EE"/>
    <w:rsid w:val="00361FBE"/>
    <w:rsid w:val="00363204"/>
    <w:rsid w:val="00363690"/>
    <w:rsid w:val="00363C71"/>
    <w:rsid w:val="003657D4"/>
    <w:rsid w:val="00365F38"/>
    <w:rsid w:val="00366F51"/>
    <w:rsid w:val="00372EE2"/>
    <w:rsid w:val="00374682"/>
    <w:rsid w:val="00375646"/>
    <w:rsid w:val="00381708"/>
    <w:rsid w:val="00381C27"/>
    <w:rsid w:val="003845C3"/>
    <w:rsid w:val="00392431"/>
    <w:rsid w:val="00397293"/>
    <w:rsid w:val="003974A9"/>
    <w:rsid w:val="003A0D11"/>
    <w:rsid w:val="003A119E"/>
    <w:rsid w:val="003A499F"/>
    <w:rsid w:val="003A55D6"/>
    <w:rsid w:val="003A74DD"/>
    <w:rsid w:val="003B004E"/>
    <w:rsid w:val="003B0996"/>
    <w:rsid w:val="003B0A47"/>
    <w:rsid w:val="003B3762"/>
    <w:rsid w:val="003C2C60"/>
    <w:rsid w:val="003C36BA"/>
    <w:rsid w:val="003C4D89"/>
    <w:rsid w:val="003C554D"/>
    <w:rsid w:val="003D0A68"/>
    <w:rsid w:val="003D266C"/>
    <w:rsid w:val="003D2C32"/>
    <w:rsid w:val="003D5439"/>
    <w:rsid w:val="003E05A9"/>
    <w:rsid w:val="003E383F"/>
    <w:rsid w:val="003E4CD9"/>
    <w:rsid w:val="003F083B"/>
    <w:rsid w:val="003F268D"/>
    <w:rsid w:val="003F3142"/>
    <w:rsid w:val="003F321E"/>
    <w:rsid w:val="003F3253"/>
    <w:rsid w:val="00404E9F"/>
    <w:rsid w:val="004105FA"/>
    <w:rsid w:val="00423E62"/>
    <w:rsid w:val="00424F21"/>
    <w:rsid w:val="00426909"/>
    <w:rsid w:val="0042745D"/>
    <w:rsid w:val="00430DE3"/>
    <w:rsid w:val="00431597"/>
    <w:rsid w:val="00447983"/>
    <w:rsid w:val="004527AE"/>
    <w:rsid w:val="00456B53"/>
    <w:rsid w:val="004610AF"/>
    <w:rsid w:val="00464FD1"/>
    <w:rsid w:val="00467034"/>
    <w:rsid w:val="00472C6D"/>
    <w:rsid w:val="004735E4"/>
    <w:rsid w:val="00475A90"/>
    <w:rsid w:val="00475DD8"/>
    <w:rsid w:val="004771A2"/>
    <w:rsid w:val="00485E3A"/>
    <w:rsid w:val="004873AC"/>
    <w:rsid w:val="00495F31"/>
    <w:rsid w:val="004A2118"/>
    <w:rsid w:val="004A4C18"/>
    <w:rsid w:val="004B1698"/>
    <w:rsid w:val="004B41F4"/>
    <w:rsid w:val="004D21A8"/>
    <w:rsid w:val="004D2AFB"/>
    <w:rsid w:val="004D4DCD"/>
    <w:rsid w:val="004D6DD2"/>
    <w:rsid w:val="004E311A"/>
    <w:rsid w:val="004E4606"/>
    <w:rsid w:val="004E4E5E"/>
    <w:rsid w:val="004F5E45"/>
    <w:rsid w:val="005029B0"/>
    <w:rsid w:val="00503171"/>
    <w:rsid w:val="00503273"/>
    <w:rsid w:val="0050370D"/>
    <w:rsid w:val="0050485F"/>
    <w:rsid w:val="00506162"/>
    <w:rsid w:val="00506521"/>
    <w:rsid w:val="00513FBB"/>
    <w:rsid w:val="00514A9E"/>
    <w:rsid w:val="005150E9"/>
    <w:rsid w:val="005201C7"/>
    <w:rsid w:val="005209E9"/>
    <w:rsid w:val="00522A23"/>
    <w:rsid w:val="00527749"/>
    <w:rsid w:val="00531190"/>
    <w:rsid w:val="00531D14"/>
    <w:rsid w:val="0053254B"/>
    <w:rsid w:val="0053289A"/>
    <w:rsid w:val="00544DCD"/>
    <w:rsid w:val="0054560B"/>
    <w:rsid w:val="0054588A"/>
    <w:rsid w:val="00546E0B"/>
    <w:rsid w:val="0055385B"/>
    <w:rsid w:val="00554D44"/>
    <w:rsid w:val="0055774B"/>
    <w:rsid w:val="00557F15"/>
    <w:rsid w:val="00563292"/>
    <w:rsid w:val="00563F11"/>
    <w:rsid w:val="00567766"/>
    <w:rsid w:val="00570199"/>
    <w:rsid w:val="0057121F"/>
    <w:rsid w:val="00573E44"/>
    <w:rsid w:val="005742CC"/>
    <w:rsid w:val="00577DB2"/>
    <w:rsid w:val="005850A0"/>
    <w:rsid w:val="00585FB8"/>
    <w:rsid w:val="005945C4"/>
    <w:rsid w:val="005A1C2A"/>
    <w:rsid w:val="005A2856"/>
    <w:rsid w:val="005B124D"/>
    <w:rsid w:val="005B18EB"/>
    <w:rsid w:val="005C1294"/>
    <w:rsid w:val="005C2508"/>
    <w:rsid w:val="005C4D00"/>
    <w:rsid w:val="005C7D68"/>
    <w:rsid w:val="005D02E4"/>
    <w:rsid w:val="005D221D"/>
    <w:rsid w:val="005D32BC"/>
    <w:rsid w:val="005D7B36"/>
    <w:rsid w:val="005E380A"/>
    <w:rsid w:val="005E61DB"/>
    <w:rsid w:val="005E682E"/>
    <w:rsid w:val="005F3053"/>
    <w:rsid w:val="005F50AB"/>
    <w:rsid w:val="005F6E6B"/>
    <w:rsid w:val="005F7561"/>
    <w:rsid w:val="00601599"/>
    <w:rsid w:val="006025BD"/>
    <w:rsid w:val="0060277A"/>
    <w:rsid w:val="00606982"/>
    <w:rsid w:val="00611AEF"/>
    <w:rsid w:val="00611B63"/>
    <w:rsid w:val="00611E81"/>
    <w:rsid w:val="006131EE"/>
    <w:rsid w:val="006159C5"/>
    <w:rsid w:val="00617278"/>
    <w:rsid w:val="00625508"/>
    <w:rsid w:val="00635E8A"/>
    <w:rsid w:val="0064214A"/>
    <w:rsid w:val="006432C9"/>
    <w:rsid w:val="00645BA9"/>
    <w:rsid w:val="00647C60"/>
    <w:rsid w:val="006501B0"/>
    <w:rsid w:val="00650B61"/>
    <w:rsid w:val="00654B50"/>
    <w:rsid w:val="00657982"/>
    <w:rsid w:val="00657FE2"/>
    <w:rsid w:val="00660CE1"/>
    <w:rsid w:val="0066298C"/>
    <w:rsid w:val="00671613"/>
    <w:rsid w:val="00672066"/>
    <w:rsid w:val="006721AF"/>
    <w:rsid w:val="00673306"/>
    <w:rsid w:val="00677D88"/>
    <w:rsid w:val="0068095B"/>
    <w:rsid w:val="006836E8"/>
    <w:rsid w:val="006838FA"/>
    <w:rsid w:val="00685554"/>
    <w:rsid w:val="006870BD"/>
    <w:rsid w:val="006A6291"/>
    <w:rsid w:val="006A7E41"/>
    <w:rsid w:val="006B258A"/>
    <w:rsid w:val="006B3D01"/>
    <w:rsid w:val="006B5682"/>
    <w:rsid w:val="006C259F"/>
    <w:rsid w:val="006C2709"/>
    <w:rsid w:val="006C28C7"/>
    <w:rsid w:val="006C75DE"/>
    <w:rsid w:val="006D2F14"/>
    <w:rsid w:val="006E2B83"/>
    <w:rsid w:val="006F5D1E"/>
    <w:rsid w:val="007011FA"/>
    <w:rsid w:val="00704ACC"/>
    <w:rsid w:val="00715A12"/>
    <w:rsid w:val="0072140E"/>
    <w:rsid w:val="00726475"/>
    <w:rsid w:val="00727379"/>
    <w:rsid w:val="0073078A"/>
    <w:rsid w:val="00735BA1"/>
    <w:rsid w:val="00737AA4"/>
    <w:rsid w:val="00751442"/>
    <w:rsid w:val="0075623C"/>
    <w:rsid w:val="007569F3"/>
    <w:rsid w:val="0076779E"/>
    <w:rsid w:val="0077154D"/>
    <w:rsid w:val="00773B97"/>
    <w:rsid w:val="00775A2E"/>
    <w:rsid w:val="00777605"/>
    <w:rsid w:val="00783555"/>
    <w:rsid w:val="00784DFB"/>
    <w:rsid w:val="00785EEA"/>
    <w:rsid w:val="00791CAA"/>
    <w:rsid w:val="007953FF"/>
    <w:rsid w:val="00795880"/>
    <w:rsid w:val="0079709E"/>
    <w:rsid w:val="007A2185"/>
    <w:rsid w:val="007A2C2D"/>
    <w:rsid w:val="007A2C4F"/>
    <w:rsid w:val="007A301F"/>
    <w:rsid w:val="007B64E1"/>
    <w:rsid w:val="007B7FC1"/>
    <w:rsid w:val="007C1F6D"/>
    <w:rsid w:val="007C3A6D"/>
    <w:rsid w:val="007D35AC"/>
    <w:rsid w:val="007D51D4"/>
    <w:rsid w:val="007E1661"/>
    <w:rsid w:val="007F03AD"/>
    <w:rsid w:val="007F7292"/>
    <w:rsid w:val="007F7DD6"/>
    <w:rsid w:val="008010F5"/>
    <w:rsid w:val="0081084C"/>
    <w:rsid w:val="00815465"/>
    <w:rsid w:val="00815CA7"/>
    <w:rsid w:val="00815DE5"/>
    <w:rsid w:val="00824991"/>
    <w:rsid w:val="00825597"/>
    <w:rsid w:val="00827169"/>
    <w:rsid w:val="008307D5"/>
    <w:rsid w:val="00832195"/>
    <w:rsid w:val="0084005E"/>
    <w:rsid w:val="00841274"/>
    <w:rsid w:val="008460E4"/>
    <w:rsid w:val="0084674F"/>
    <w:rsid w:val="00852F54"/>
    <w:rsid w:val="00855049"/>
    <w:rsid w:val="00861E4D"/>
    <w:rsid w:val="00863442"/>
    <w:rsid w:val="00867444"/>
    <w:rsid w:val="00874FFA"/>
    <w:rsid w:val="00881DC7"/>
    <w:rsid w:val="00890A2A"/>
    <w:rsid w:val="0089788E"/>
    <w:rsid w:val="008A17A6"/>
    <w:rsid w:val="008A2C8E"/>
    <w:rsid w:val="008B1B5F"/>
    <w:rsid w:val="008B2E25"/>
    <w:rsid w:val="008B3491"/>
    <w:rsid w:val="008B7449"/>
    <w:rsid w:val="008C2D2D"/>
    <w:rsid w:val="008C6999"/>
    <w:rsid w:val="008C7999"/>
    <w:rsid w:val="008D3770"/>
    <w:rsid w:val="008D3E49"/>
    <w:rsid w:val="008E3FF9"/>
    <w:rsid w:val="008E4487"/>
    <w:rsid w:val="008E6931"/>
    <w:rsid w:val="008F0652"/>
    <w:rsid w:val="008F366E"/>
    <w:rsid w:val="00901E42"/>
    <w:rsid w:val="0090217F"/>
    <w:rsid w:val="00904DCD"/>
    <w:rsid w:val="00905697"/>
    <w:rsid w:val="00906921"/>
    <w:rsid w:val="00906FCD"/>
    <w:rsid w:val="00912354"/>
    <w:rsid w:val="0091264F"/>
    <w:rsid w:val="0091375B"/>
    <w:rsid w:val="009165F9"/>
    <w:rsid w:val="00922130"/>
    <w:rsid w:val="0092705D"/>
    <w:rsid w:val="00930F71"/>
    <w:rsid w:val="00933275"/>
    <w:rsid w:val="009365EA"/>
    <w:rsid w:val="009378AC"/>
    <w:rsid w:val="00942A61"/>
    <w:rsid w:val="00944F77"/>
    <w:rsid w:val="00950934"/>
    <w:rsid w:val="009559CB"/>
    <w:rsid w:val="00956002"/>
    <w:rsid w:val="00960E58"/>
    <w:rsid w:val="0096214C"/>
    <w:rsid w:val="00962406"/>
    <w:rsid w:val="009677DF"/>
    <w:rsid w:val="009719C0"/>
    <w:rsid w:val="00974799"/>
    <w:rsid w:val="00976DD3"/>
    <w:rsid w:val="00981B45"/>
    <w:rsid w:val="00983436"/>
    <w:rsid w:val="00983FAF"/>
    <w:rsid w:val="009842DB"/>
    <w:rsid w:val="00985749"/>
    <w:rsid w:val="00992AB4"/>
    <w:rsid w:val="00995B81"/>
    <w:rsid w:val="009A2006"/>
    <w:rsid w:val="009A2E7A"/>
    <w:rsid w:val="009A7CC7"/>
    <w:rsid w:val="009B0D8E"/>
    <w:rsid w:val="009B1ED2"/>
    <w:rsid w:val="009B708F"/>
    <w:rsid w:val="009C2D5B"/>
    <w:rsid w:val="009C3F8D"/>
    <w:rsid w:val="009C4D82"/>
    <w:rsid w:val="009C5003"/>
    <w:rsid w:val="009D0562"/>
    <w:rsid w:val="009D29DF"/>
    <w:rsid w:val="009D2B83"/>
    <w:rsid w:val="009D3958"/>
    <w:rsid w:val="009D422A"/>
    <w:rsid w:val="009D7AFD"/>
    <w:rsid w:val="009E036D"/>
    <w:rsid w:val="009E3FA2"/>
    <w:rsid w:val="009E545E"/>
    <w:rsid w:val="009E5DDE"/>
    <w:rsid w:val="009E71E7"/>
    <w:rsid w:val="009E76ED"/>
    <w:rsid w:val="009F449D"/>
    <w:rsid w:val="00A01340"/>
    <w:rsid w:val="00A1352D"/>
    <w:rsid w:val="00A15FA3"/>
    <w:rsid w:val="00A171B0"/>
    <w:rsid w:val="00A224FF"/>
    <w:rsid w:val="00A23FC2"/>
    <w:rsid w:val="00A25F57"/>
    <w:rsid w:val="00A27555"/>
    <w:rsid w:val="00A275E2"/>
    <w:rsid w:val="00A33899"/>
    <w:rsid w:val="00A376D8"/>
    <w:rsid w:val="00A44FB1"/>
    <w:rsid w:val="00A469AB"/>
    <w:rsid w:val="00A538B7"/>
    <w:rsid w:val="00A54510"/>
    <w:rsid w:val="00A55061"/>
    <w:rsid w:val="00A55363"/>
    <w:rsid w:val="00A651BF"/>
    <w:rsid w:val="00A700AD"/>
    <w:rsid w:val="00A71387"/>
    <w:rsid w:val="00A7420C"/>
    <w:rsid w:val="00A931BB"/>
    <w:rsid w:val="00A93427"/>
    <w:rsid w:val="00A95A0C"/>
    <w:rsid w:val="00AA1876"/>
    <w:rsid w:val="00AA1F00"/>
    <w:rsid w:val="00AA3B95"/>
    <w:rsid w:val="00AB30A2"/>
    <w:rsid w:val="00AB316B"/>
    <w:rsid w:val="00AB4425"/>
    <w:rsid w:val="00AB60C0"/>
    <w:rsid w:val="00AB77D6"/>
    <w:rsid w:val="00AB7FF0"/>
    <w:rsid w:val="00AC203E"/>
    <w:rsid w:val="00AC2280"/>
    <w:rsid w:val="00AC2966"/>
    <w:rsid w:val="00AC5BFE"/>
    <w:rsid w:val="00AC5D2E"/>
    <w:rsid w:val="00AD01FC"/>
    <w:rsid w:val="00AF0D50"/>
    <w:rsid w:val="00AF60A5"/>
    <w:rsid w:val="00B00ECA"/>
    <w:rsid w:val="00B01434"/>
    <w:rsid w:val="00B154B7"/>
    <w:rsid w:val="00B244E5"/>
    <w:rsid w:val="00B2666E"/>
    <w:rsid w:val="00B274E3"/>
    <w:rsid w:val="00B33368"/>
    <w:rsid w:val="00B33455"/>
    <w:rsid w:val="00B44F3B"/>
    <w:rsid w:val="00B557BD"/>
    <w:rsid w:val="00B5628D"/>
    <w:rsid w:val="00B637CD"/>
    <w:rsid w:val="00B6593E"/>
    <w:rsid w:val="00B6785A"/>
    <w:rsid w:val="00B67B31"/>
    <w:rsid w:val="00B72A0F"/>
    <w:rsid w:val="00B72FEA"/>
    <w:rsid w:val="00B763AF"/>
    <w:rsid w:val="00B766C7"/>
    <w:rsid w:val="00B77011"/>
    <w:rsid w:val="00B819B2"/>
    <w:rsid w:val="00B828EE"/>
    <w:rsid w:val="00B850EE"/>
    <w:rsid w:val="00B85149"/>
    <w:rsid w:val="00B97B07"/>
    <w:rsid w:val="00BA014D"/>
    <w:rsid w:val="00BA02DC"/>
    <w:rsid w:val="00BA1AD3"/>
    <w:rsid w:val="00BA346C"/>
    <w:rsid w:val="00BA37BF"/>
    <w:rsid w:val="00BB3FFF"/>
    <w:rsid w:val="00BB46D7"/>
    <w:rsid w:val="00BC0E3D"/>
    <w:rsid w:val="00BC3209"/>
    <w:rsid w:val="00BC757B"/>
    <w:rsid w:val="00BD0DF2"/>
    <w:rsid w:val="00BD6DD3"/>
    <w:rsid w:val="00BE4EA5"/>
    <w:rsid w:val="00BE6FAD"/>
    <w:rsid w:val="00C1465B"/>
    <w:rsid w:val="00C17CF9"/>
    <w:rsid w:val="00C2336D"/>
    <w:rsid w:val="00C23BB9"/>
    <w:rsid w:val="00C243BF"/>
    <w:rsid w:val="00C25A8F"/>
    <w:rsid w:val="00C2663F"/>
    <w:rsid w:val="00C32169"/>
    <w:rsid w:val="00C34B15"/>
    <w:rsid w:val="00C34D57"/>
    <w:rsid w:val="00C37109"/>
    <w:rsid w:val="00C3715B"/>
    <w:rsid w:val="00C4201D"/>
    <w:rsid w:val="00C42266"/>
    <w:rsid w:val="00C43A0D"/>
    <w:rsid w:val="00C44ED1"/>
    <w:rsid w:val="00C453A5"/>
    <w:rsid w:val="00C4567F"/>
    <w:rsid w:val="00C46873"/>
    <w:rsid w:val="00C547E0"/>
    <w:rsid w:val="00C579F5"/>
    <w:rsid w:val="00C63AB9"/>
    <w:rsid w:val="00C64B1F"/>
    <w:rsid w:val="00C64F07"/>
    <w:rsid w:val="00C65016"/>
    <w:rsid w:val="00C67A91"/>
    <w:rsid w:val="00C67D96"/>
    <w:rsid w:val="00C726EB"/>
    <w:rsid w:val="00C7430D"/>
    <w:rsid w:val="00C75642"/>
    <w:rsid w:val="00C75A15"/>
    <w:rsid w:val="00C75D5E"/>
    <w:rsid w:val="00C83C66"/>
    <w:rsid w:val="00C85EE8"/>
    <w:rsid w:val="00C86CDE"/>
    <w:rsid w:val="00C90FBD"/>
    <w:rsid w:val="00C9439A"/>
    <w:rsid w:val="00C94568"/>
    <w:rsid w:val="00CA307D"/>
    <w:rsid w:val="00CA5DF9"/>
    <w:rsid w:val="00CB1E7B"/>
    <w:rsid w:val="00CC1B8D"/>
    <w:rsid w:val="00CC277C"/>
    <w:rsid w:val="00CC7178"/>
    <w:rsid w:val="00CC7289"/>
    <w:rsid w:val="00CC7E53"/>
    <w:rsid w:val="00CD1060"/>
    <w:rsid w:val="00CD4871"/>
    <w:rsid w:val="00CD58A8"/>
    <w:rsid w:val="00CD6D5C"/>
    <w:rsid w:val="00CE1859"/>
    <w:rsid w:val="00CE239E"/>
    <w:rsid w:val="00CE2416"/>
    <w:rsid w:val="00CE6192"/>
    <w:rsid w:val="00CE6CBC"/>
    <w:rsid w:val="00CF13F2"/>
    <w:rsid w:val="00CF22B8"/>
    <w:rsid w:val="00CF4438"/>
    <w:rsid w:val="00D0044A"/>
    <w:rsid w:val="00D00CF8"/>
    <w:rsid w:val="00D01A98"/>
    <w:rsid w:val="00D03A45"/>
    <w:rsid w:val="00D073F5"/>
    <w:rsid w:val="00D164EE"/>
    <w:rsid w:val="00D168DC"/>
    <w:rsid w:val="00D21D25"/>
    <w:rsid w:val="00D23744"/>
    <w:rsid w:val="00D24B96"/>
    <w:rsid w:val="00D24D98"/>
    <w:rsid w:val="00D36FE7"/>
    <w:rsid w:val="00D375C6"/>
    <w:rsid w:val="00D40313"/>
    <w:rsid w:val="00D43694"/>
    <w:rsid w:val="00D43A90"/>
    <w:rsid w:val="00D44857"/>
    <w:rsid w:val="00D449B4"/>
    <w:rsid w:val="00D50274"/>
    <w:rsid w:val="00D52EB1"/>
    <w:rsid w:val="00D57C87"/>
    <w:rsid w:val="00D65457"/>
    <w:rsid w:val="00D67886"/>
    <w:rsid w:val="00D73AC2"/>
    <w:rsid w:val="00D768F6"/>
    <w:rsid w:val="00D77DBD"/>
    <w:rsid w:val="00D806C8"/>
    <w:rsid w:val="00D838AD"/>
    <w:rsid w:val="00D838D0"/>
    <w:rsid w:val="00D863B9"/>
    <w:rsid w:val="00DA3261"/>
    <w:rsid w:val="00DA3EC3"/>
    <w:rsid w:val="00DA599C"/>
    <w:rsid w:val="00DB0EB7"/>
    <w:rsid w:val="00DB5DC6"/>
    <w:rsid w:val="00DC16A1"/>
    <w:rsid w:val="00DC179F"/>
    <w:rsid w:val="00DD36D5"/>
    <w:rsid w:val="00DD3EF1"/>
    <w:rsid w:val="00DD4822"/>
    <w:rsid w:val="00DD741F"/>
    <w:rsid w:val="00DE1F2F"/>
    <w:rsid w:val="00DE27FF"/>
    <w:rsid w:val="00DE2CA4"/>
    <w:rsid w:val="00DE60AF"/>
    <w:rsid w:val="00DE7AC3"/>
    <w:rsid w:val="00DF0AF4"/>
    <w:rsid w:val="00DF2857"/>
    <w:rsid w:val="00DF3873"/>
    <w:rsid w:val="00DF43B5"/>
    <w:rsid w:val="00DF5B80"/>
    <w:rsid w:val="00E00261"/>
    <w:rsid w:val="00E03C2D"/>
    <w:rsid w:val="00E04426"/>
    <w:rsid w:val="00E14C02"/>
    <w:rsid w:val="00E14C6B"/>
    <w:rsid w:val="00E156A0"/>
    <w:rsid w:val="00E16F36"/>
    <w:rsid w:val="00E20D00"/>
    <w:rsid w:val="00E22167"/>
    <w:rsid w:val="00E2428D"/>
    <w:rsid w:val="00E24A91"/>
    <w:rsid w:val="00E25E5B"/>
    <w:rsid w:val="00E30923"/>
    <w:rsid w:val="00E327F4"/>
    <w:rsid w:val="00E34EBD"/>
    <w:rsid w:val="00E3543C"/>
    <w:rsid w:val="00E36DE0"/>
    <w:rsid w:val="00E3740A"/>
    <w:rsid w:val="00E4154C"/>
    <w:rsid w:val="00E47D7B"/>
    <w:rsid w:val="00E51B24"/>
    <w:rsid w:val="00E53017"/>
    <w:rsid w:val="00E56F6A"/>
    <w:rsid w:val="00E638C3"/>
    <w:rsid w:val="00E64716"/>
    <w:rsid w:val="00E72450"/>
    <w:rsid w:val="00E72A56"/>
    <w:rsid w:val="00E72BE3"/>
    <w:rsid w:val="00E80173"/>
    <w:rsid w:val="00E8044F"/>
    <w:rsid w:val="00E8168D"/>
    <w:rsid w:val="00E8464B"/>
    <w:rsid w:val="00E906F2"/>
    <w:rsid w:val="00E90C40"/>
    <w:rsid w:val="00E93338"/>
    <w:rsid w:val="00E9608B"/>
    <w:rsid w:val="00EA1F8C"/>
    <w:rsid w:val="00EA3287"/>
    <w:rsid w:val="00EA4968"/>
    <w:rsid w:val="00EA71E4"/>
    <w:rsid w:val="00EB181C"/>
    <w:rsid w:val="00EB3691"/>
    <w:rsid w:val="00EB451E"/>
    <w:rsid w:val="00EB4985"/>
    <w:rsid w:val="00EB7FE4"/>
    <w:rsid w:val="00EC22BA"/>
    <w:rsid w:val="00EC3B24"/>
    <w:rsid w:val="00EC4CF6"/>
    <w:rsid w:val="00EC7068"/>
    <w:rsid w:val="00ED22E4"/>
    <w:rsid w:val="00ED7DEE"/>
    <w:rsid w:val="00EE4220"/>
    <w:rsid w:val="00EE481B"/>
    <w:rsid w:val="00EF3B8A"/>
    <w:rsid w:val="00EF3DE9"/>
    <w:rsid w:val="00EF5964"/>
    <w:rsid w:val="00EF6FC9"/>
    <w:rsid w:val="00F04533"/>
    <w:rsid w:val="00F05364"/>
    <w:rsid w:val="00F1126B"/>
    <w:rsid w:val="00F1130C"/>
    <w:rsid w:val="00F12F83"/>
    <w:rsid w:val="00F1398A"/>
    <w:rsid w:val="00F1604C"/>
    <w:rsid w:val="00F20AC8"/>
    <w:rsid w:val="00F2644F"/>
    <w:rsid w:val="00F26CEE"/>
    <w:rsid w:val="00F42D89"/>
    <w:rsid w:val="00F437B7"/>
    <w:rsid w:val="00F4551E"/>
    <w:rsid w:val="00F5103A"/>
    <w:rsid w:val="00F515ED"/>
    <w:rsid w:val="00F5210A"/>
    <w:rsid w:val="00F52C8B"/>
    <w:rsid w:val="00F61E55"/>
    <w:rsid w:val="00F62FA6"/>
    <w:rsid w:val="00F63C1F"/>
    <w:rsid w:val="00F6501F"/>
    <w:rsid w:val="00F67ECF"/>
    <w:rsid w:val="00F67EEC"/>
    <w:rsid w:val="00F74FDE"/>
    <w:rsid w:val="00F76B55"/>
    <w:rsid w:val="00F803DA"/>
    <w:rsid w:val="00F81BD1"/>
    <w:rsid w:val="00F906E3"/>
    <w:rsid w:val="00F92014"/>
    <w:rsid w:val="00F93805"/>
    <w:rsid w:val="00F95789"/>
    <w:rsid w:val="00FA0F3A"/>
    <w:rsid w:val="00FA51D3"/>
    <w:rsid w:val="00FA5649"/>
    <w:rsid w:val="00FA75C7"/>
    <w:rsid w:val="00FB3C20"/>
    <w:rsid w:val="00FB53A6"/>
    <w:rsid w:val="00FB5DAF"/>
    <w:rsid w:val="00FC7D34"/>
    <w:rsid w:val="00FC7DB3"/>
    <w:rsid w:val="00FD2342"/>
    <w:rsid w:val="00FD3A7C"/>
    <w:rsid w:val="00FD7F10"/>
    <w:rsid w:val="00FE3505"/>
    <w:rsid w:val="00FE7219"/>
    <w:rsid w:val="00FF0858"/>
    <w:rsid w:val="00FF5413"/>
    <w:rsid w:val="00FF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B0140B"/>
  <w15:docId w15:val="{2A2F41F6-0BF0-4CF3-B1EE-B4423ECFA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Times New Roman" w:hAnsi="Verdana" w:cs="Times New Roman"/>
        <w:sz w:val="18"/>
        <w:szCs w:val="18"/>
        <w:lang w:val="en-NZ" w:eastAsia="en-NZ" w:bidi="ar-SA"/>
      </w:rPr>
    </w:rPrDefault>
    <w:pPrDefault>
      <w:pPr>
        <w:spacing w:before="120" w:after="12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35AC"/>
    <w:rPr>
      <w:rFonts w:ascii="Aptos" w:hAnsi="Aptos"/>
      <w:sz w:val="20"/>
      <w:szCs w:val="20"/>
    </w:rPr>
  </w:style>
  <w:style w:type="paragraph" w:styleId="Heading1">
    <w:name w:val="heading 1"/>
    <w:basedOn w:val="Normal"/>
    <w:next w:val="Normal"/>
    <w:rsid w:val="007D35AC"/>
    <w:pPr>
      <w:keepNext/>
      <w:keepLines/>
      <w:spacing w:before="240" w:after="24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rsid w:val="007D35AC"/>
    <w:pPr>
      <w:keepNext/>
      <w:keepLines/>
      <w:ind w:left="720"/>
      <w:outlineLvl w:val="1"/>
    </w:pPr>
    <w:rPr>
      <w:b/>
    </w:rPr>
  </w:style>
  <w:style w:type="paragraph" w:styleId="Heading3">
    <w:name w:val="heading 3"/>
    <w:basedOn w:val="Normal"/>
    <w:next w:val="Normal"/>
    <w:rsid w:val="007D35AC"/>
    <w:pPr>
      <w:keepNext/>
      <w:keepLines/>
      <w:ind w:left="1440"/>
      <w:outlineLvl w:val="2"/>
    </w:pPr>
    <w:rPr>
      <w:i/>
    </w:rPr>
  </w:style>
  <w:style w:type="paragraph" w:styleId="Heading4">
    <w:name w:val="heading 4"/>
    <w:basedOn w:val="Normal"/>
    <w:next w:val="Normal"/>
    <w:link w:val="Heading4Char"/>
    <w:semiHidden/>
    <w:rsid w:val="007D35AC"/>
    <w:pPr>
      <w:outlineLvl w:val="3"/>
    </w:pPr>
  </w:style>
  <w:style w:type="paragraph" w:styleId="Heading5">
    <w:name w:val="heading 5"/>
    <w:basedOn w:val="Normal"/>
    <w:next w:val="Normal"/>
    <w:link w:val="Heading5Char"/>
    <w:semiHidden/>
    <w:rsid w:val="007D35AC"/>
    <w:pPr>
      <w:outlineLvl w:val="4"/>
    </w:pPr>
  </w:style>
  <w:style w:type="paragraph" w:styleId="Heading6">
    <w:name w:val="heading 6"/>
    <w:basedOn w:val="Normal"/>
    <w:next w:val="Normal"/>
    <w:link w:val="Heading6Char"/>
    <w:semiHidden/>
    <w:rsid w:val="007D35AC"/>
    <w:pPr>
      <w:outlineLvl w:val="5"/>
    </w:pPr>
  </w:style>
  <w:style w:type="paragraph" w:styleId="Heading7">
    <w:name w:val="heading 7"/>
    <w:basedOn w:val="Normal"/>
    <w:next w:val="Normal"/>
    <w:link w:val="Heading7Char"/>
    <w:semiHidden/>
    <w:rsid w:val="007D35AC"/>
    <w:pPr>
      <w:outlineLvl w:val="6"/>
    </w:pPr>
  </w:style>
  <w:style w:type="paragraph" w:styleId="Heading8">
    <w:name w:val="heading 8"/>
    <w:basedOn w:val="Normal"/>
    <w:next w:val="Normal"/>
    <w:link w:val="Heading8Char"/>
    <w:semiHidden/>
    <w:rsid w:val="007D35AC"/>
    <w:pPr>
      <w:outlineLvl w:val="7"/>
    </w:pPr>
  </w:style>
  <w:style w:type="paragraph" w:styleId="Heading9">
    <w:name w:val="heading 9"/>
    <w:basedOn w:val="Normal"/>
    <w:next w:val="Normal"/>
    <w:link w:val="Heading9Char"/>
    <w:semiHidden/>
    <w:rsid w:val="007D35A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Spacing"/>
    <w:link w:val="HeaderChar"/>
    <w:rsid w:val="007D35AC"/>
    <w:rPr>
      <w:sz w:val="16"/>
    </w:rPr>
  </w:style>
  <w:style w:type="paragraph" w:styleId="Footer">
    <w:name w:val="footer"/>
    <w:basedOn w:val="Normal"/>
    <w:link w:val="FooterChar"/>
    <w:rsid w:val="007D35AC"/>
    <w:pPr>
      <w:tabs>
        <w:tab w:val="right" w:pos="9072"/>
      </w:tabs>
      <w:spacing w:before="0" w:after="0"/>
    </w:pPr>
    <w:rPr>
      <w:sz w:val="16"/>
      <w:szCs w:val="15"/>
    </w:rPr>
  </w:style>
  <w:style w:type="paragraph" w:customStyle="1" w:styleId="DocHeading">
    <w:name w:val="Doc Heading"/>
    <w:basedOn w:val="Normal"/>
    <w:next w:val="Normal"/>
    <w:uiPriority w:val="2"/>
    <w:qFormat/>
    <w:rsid w:val="007D35AC"/>
    <w:pPr>
      <w:keepNext/>
      <w:keepLines/>
      <w:spacing w:before="240" w:after="240"/>
    </w:pPr>
    <w:rPr>
      <w:b/>
      <w:sz w:val="24"/>
    </w:rPr>
  </w:style>
  <w:style w:type="paragraph" w:customStyle="1" w:styleId="Multilevel1">
    <w:name w:val="Multilevel1"/>
    <w:basedOn w:val="Normal"/>
    <w:next w:val="Multilevel2"/>
    <w:uiPriority w:val="3"/>
    <w:qFormat/>
    <w:rsid w:val="007D35AC"/>
    <w:pPr>
      <w:keepNext/>
      <w:keepLines/>
      <w:numPr>
        <w:numId w:val="2"/>
      </w:numPr>
      <w:spacing w:before="360" w:after="240"/>
      <w:outlineLvl w:val="0"/>
    </w:pPr>
    <w:rPr>
      <w:b/>
      <w:sz w:val="28"/>
    </w:rPr>
  </w:style>
  <w:style w:type="paragraph" w:customStyle="1" w:styleId="Multilevel2">
    <w:name w:val="Multilevel2"/>
    <w:basedOn w:val="Multilevel1"/>
    <w:uiPriority w:val="3"/>
    <w:qFormat/>
    <w:rsid w:val="007D35AC"/>
    <w:pPr>
      <w:keepNext w:val="0"/>
      <w:keepLines w:val="0"/>
      <w:numPr>
        <w:ilvl w:val="1"/>
      </w:numPr>
      <w:spacing w:before="120" w:after="120"/>
      <w:outlineLvl w:val="1"/>
    </w:pPr>
    <w:rPr>
      <w:b w:val="0"/>
      <w:sz w:val="20"/>
    </w:rPr>
  </w:style>
  <w:style w:type="paragraph" w:customStyle="1" w:styleId="Multilevel3">
    <w:name w:val="Multilevel3"/>
    <w:basedOn w:val="Multilevel2"/>
    <w:uiPriority w:val="3"/>
    <w:qFormat/>
    <w:rsid w:val="007D35AC"/>
    <w:pPr>
      <w:numPr>
        <w:ilvl w:val="2"/>
      </w:numPr>
      <w:outlineLvl w:val="2"/>
    </w:pPr>
  </w:style>
  <w:style w:type="paragraph" w:styleId="TOC1">
    <w:name w:val="toc 1"/>
    <w:basedOn w:val="Normal"/>
    <w:next w:val="Normal"/>
    <w:uiPriority w:val="39"/>
    <w:rsid w:val="007D35AC"/>
    <w:pPr>
      <w:tabs>
        <w:tab w:val="right" w:leader="dot" w:pos="9072"/>
      </w:tabs>
      <w:spacing w:after="0" w:line="360" w:lineRule="auto"/>
      <w:ind w:left="720" w:hanging="720"/>
    </w:pPr>
  </w:style>
  <w:style w:type="paragraph" w:styleId="TOC2">
    <w:name w:val="toc 2"/>
    <w:basedOn w:val="TOC1"/>
    <w:next w:val="Normal"/>
    <w:uiPriority w:val="39"/>
    <w:rsid w:val="007D35AC"/>
    <w:pPr>
      <w:spacing w:before="60"/>
      <w:ind w:firstLine="0"/>
      <w:contextualSpacing/>
    </w:pPr>
  </w:style>
  <w:style w:type="paragraph" w:customStyle="1" w:styleId="Indent1">
    <w:name w:val="Indent1"/>
    <w:basedOn w:val="Normal"/>
    <w:rsid w:val="007D35AC"/>
  </w:style>
  <w:style w:type="paragraph" w:customStyle="1" w:styleId="Indent2">
    <w:name w:val="Indent2"/>
    <w:basedOn w:val="Indent1"/>
    <w:rsid w:val="007D35AC"/>
    <w:pPr>
      <w:ind w:left="720"/>
    </w:pPr>
  </w:style>
  <w:style w:type="paragraph" w:customStyle="1" w:styleId="Indent3">
    <w:name w:val="Indent3"/>
    <w:basedOn w:val="Indent2"/>
    <w:rsid w:val="007D35AC"/>
    <w:pPr>
      <w:ind w:left="1440"/>
    </w:pPr>
  </w:style>
  <w:style w:type="paragraph" w:customStyle="1" w:styleId="NumericListParties">
    <w:name w:val="Numeric List (Parties)"/>
    <w:basedOn w:val="Normal"/>
    <w:uiPriority w:val="9"/>
    <w:qFormat/>
    <w:rsid w:val="007D35AC"/>
    <w:pPr>
      <w:numPr>
        <w:numId w:val="3"/>
      </w:numPr>
      <w:tabs>
        <w:tab w:val="clear" w:pos="720"/>
      </w:tabs>
    </w:pPr>
  </w:style>
  <w:style w:type="paragraph" w:customStyle="1" w:styleId="Multilevel4">
    <w:name w:val="Multilevel4"/>
    <w:basedOn w:val="Multilevel3"/>
    <w:uiPriority w:val="3"/>
    <w:qFormat/>
    <w:rsid w:val="007D35AC"/>
    <w:pPr>
      <w:numPr>
        <w:ilvl w:val="3"/>
      </w:numPr>
    </w:pPr>
  </w:style>
  <w:style w:type="paragraph" w:customStyle="1" w:styleId="Indent4">
    <w:name w:val="Indent4"/>
    <w:basedOn w:val="Indent3"/>
    <w:rsid w:val="007D35AC"/>
    <w:pPr>
      <w:ind w:left="2160"/>
    </w:pPr>
  </w:style>
  <w:style w:type="paragraph" w:customStyle="1" w:styleId="LetterheadPage">
    <w:name w:val="LetterheadPage"/>
    <w:basedOn w:val="Normal"/>
    <w:rsid w:val="00126273"/>
    <w:pPr>
      <w:spacing w:before="0" w:after="0"/>
    </w:pPr>
    <w:rPr>
      <w:noProof/>
      <w:sz w:val="14"/>
    </w:rPr>
  </w:style>
  <w:style w:type="character" w:customStyle="1" w:styleId="Heading4Char">
    <w:name w:val="Heading 4 Char"/>
    <w:basedOn w:val="DefaultParagraphFont"/>
    <w:link w:val="Heading4"/>
    <w:semiHidden/>
    <w:rsid w:val="007D35AC"/>
    <w:rPr>
      <w:rFonts w:ascii="Aptos" w:hAnsi="Aptos"/>
      <w:sz w:val="20"/>
      <w:szCs w:val="20"/>
    </w:rPr>
  </w:style>
  <w:style w:type="paragraph" w:customStyle="1" w:styleId="Indent5">
    <w:name w:val="Indent5"/>
    <w:basedOn w:val="Indent4"/>
    <w:rsid w:val="007D35AC"/>
    <w:pPr>
      <w:ind w:left="2880"/>
    </w:pPr>
  </w:style>
  <w:style w:type="paragraph" w:customStyle="1" w:styleId="Indent6">
    <w:name w:val="Indent6"/>
    <w:basedOn w:val="Indent5"/>
    <w:rsid w:val="007D35AC"/>
    <w:pPr>
      <w:ind w:left="3600"/>
    </w:pPr>
  </w:style>
  <w:style w:type="paragraph" w:customStyle="1" w:styleId="Multilevel5">
    <w:name w:val="Multilevel5"/>
    <w:basedOn w:val="Multilevel4"/>
    <w:uiPriority w:val="3"/>
    <w:qFormat/>
    <w:rsid w:val="007D35AC"/>
    <w:pPr>
      <w:numPr>
        <w:ilvl w:val="4"/>
      </w:numPr>
    </w:pPr>
  </w:style>
  <w:style w:type="paragraph" w:customStyle="1" w:styleId="Multilevel6">
    <w:name w:val="Multilevel6"/>
    <w:basedOn w:val="Multilevel5"/>
    <w:uiPriority w:val="3"/>
    <w:rsid w:val="007D35AC"/>
    <w:pPr>
      <w:numPr>
        <w:ilvl w:val="5"/>
      </w:numPr>
    </w:pPr>
  </w:style>
  <w:style w:type="paragraph" w:customStyle="1" w:styleId="CoverPage">
    <w:name w:val="CoverPage"/>
    <w:basedOn w:val="Normal"/>
    <w:link w:val="CoverPageChar"/>
    <w:rsid w:val="007D35AC"/>
    <w:pPr>
      <w:spacing w:before="240" w:after="240"/>
    </w:pPr>
    <w:rPr>
      <w:b/>
      <w:sz w:val="28"/>
      <w:szCs w:val="24"/>
    </w:rPr>
  </w:style>
  <w:style w:type="paragraph" w:customStyle="1" w:styleId="ScheduleHeading">
    <w:name w:val="ScheduleHeading"/>
    <w:basedOn w:val="Normal"/>
    <w:next w:val="Normal"/>
    <w:uiPriority w:val="4"/>
    <w:qFormat/>
    <w:rsid w:val="007D35AC"/>
    <w:pPr>
      <w:keepNext/>
      <w:keepLines/>
      <w:spacing w:before="240" w:after="240"/>
      <w:outlineLvl w:val="0"/>
    </w:pPr>
    <w:rPr>
      <w:b/>
      <w:sz w:val="24"/>
    </w:rPr>
  </w:style>
  <w:style w:type="paragraph" w:styleId="FootnoteText">
    <w:name w:val="footnote text"/>
    <w:basedOn w:val="Normal"/>
    <w:semiHidden/>
    <w:rsid w:val="007D35AC"/>
    <w:pPr>
      <w:spacing w:before="0" w:after="0"/>
    </w:pPr>
    <w:rPr>
      <w:sz w:val="17"/>
    </w:rPr>
  </w:style>
  <w:style w:type="paragraph" w:styleId="EndnoteText">
    <w:name w:val="endnote text"/>
    <w:basedOn w:val="Normal"/>
    <w:link w:val="EndnoteTextChar"/>
    <w:semiHidden/>
    <w:rsid w:val="007D35AC"/>
    <w:pPr>
      <w:spacing w:before="0" w:after="0"/>
    </w:pPr>
    <w:rPr>
      <w:sz w:val="17"/>
    </w:rPr>
  </w:style>
  <w:style w:type="paragraph" w:styleId="ListBullet">
    <w:name w:val="List Bullet"/>
    <w:basedOn w:val="Normal"/>
    <w:rsid w:val="007D35AC"/>
    <w:pPr>
      <w:numPr>
        <w:numId w:val="1"/>
      </w:numPr>
    </w:pPr>
  </w:style>
  <w:style w:type="character" w:customStyle="1" w:styleId="Heading5Char">
    <w:name w:val="Heading 5 Char"/>
    <w:basedOn w:val="DefaultParagraphFont"/>
    <w:link w:val="Heading5"/>
    <w:semiHidden/>
    <w:rsid w:val="007D35AC"/>
    <w:rPr>
      <w:rFonts w:ascii="Aptos" w:hAnsi="Aptos"/>
      <w:sz w:val="20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7D35AC"/>
    <w:rPr>
      <w:rFonts w:ascii="Aptos" w:hAnsi="Aptos"/>
      <w:sz w:val="20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7D35AC"/>
    <w:rPr>
      <w:rFonts w:ascii="Aptos" w:hAnsi="Aptos"/>
      <w:sz w:val="20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7D35AC"/>
    <w:rPr>
      <w:rFonts w:ascii="Aptos" w:hAnsi="Aptos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7D35AC"/>
    <w:rPr>
      <w:rFonts w:ascii="Aptos" w:hAnsi="Aptos"/>
      <w:sz w:val="20"/>
      <w:szCs w:val="20"/>
    </w:rPr>
  </w:style>
  <w:style w:type="numbering" w:customStyle="1" w:styleId="AHNumbering">
    <w:name w:val="AH Numbering"/>
    <w:rsid w:val="007D35AC"/>
  </w:style>
  <w:style w:type="paragraph" w:styleId="ListParagraph">
    <w:name w:val="List Paragraph"/>
    <w:basedOn w:val="Normal"/>
    <w:uiPriority w:val="34"/>
    <w:rsid w:val="007D35AC"/>
    <w:pPr>
      <w:ind w:left="720"/>
    </w:pPr>
  </w:style>
  <w:style w:type="paragraph" w:styleId="NoSpacing">
    <w:name w:val="No Spacing"/>
    <w:uiPriority w:val="1"/>
    <w:rsid w:val="007D35AC"/>
    <w:pPr>
      <w:spacing w:before="0" w:after="0"/>
    </w:pPr>
    <w:rPr>
      <w:rFonts w:ascii="Aptos" w:hAnsi="Aptos"/>
      <w:sz w:val="20"/>
      <w:szCs w:val="20"/>
    </w:rPr>
  </w:style>
  <w:style w:type="paragraph" w:customStyle="1" w:styleId="LtrAdd">
    <w:name w:val="LtrAdd"/>
    <w:basedOn w:val="Normal"/>
    <w:semiHidden/>
    <w:rsid w:val="007D35AC"/>
    <w:pPr>
      <w:spacing w:before="0" w:after="0"/>
      <w:jc w:val="right"/>
    </w:pPr>
    <w:rPr>
      <w:rFonts w:ascii="Arial" w:hAnsi="Arial"/>
      <w:sz w:val="12"/>
      <w:szCs w:val="12"/>
      <w:lang w:eastAsia="en-US"/>
    </w:rPr>
  </w:style>
  <w:style w:type="paragraph" w:customStyle="1" w:styleId="AlphaList">
    <w:name w:val="Alpha List"/>
    <w:basedOn w:val="Normal"/>
    <w:uiPriority w:val="9"/>
    <w:qFormat/>
    <w:rsid w:val="007D35AC"/>
    <w:pPr>
      <w:numPr>
        <w:numId w:val="4"/>
      </w:numPr>
      <w:tabs>
        <w:tab w:val="clear" w:pos="720"/>
      </w:tabs>
    </w:pPr>
  </w:style>
  <w:style w:type="character" w:customStyle="1" w:styleId="HeaderChar">
    <w:name w:val="Header Char"/>
    <w:basedOn w:val="DefaultParagraphFont"/>
    <w:link w:val="Header"/>
    <w:rsid w:val="007D35AC"/>
    <w:rPr>
      <w:rFonts w:ascii="Aptos" w:hAnsi="Aptos"/>
      <w:sz w:val="16"/>
      <w:szCs w:val="20"/>
    </w:rPr>
  </w:style>
  <w:style w:type="paragraph" w:styleId="BalloonText">
    <w:name w:val="Balloon Text"/>
    <w:basedOn w:val="Normal"/>
    <w:link w:val="BalloonTextChar"/>
    <w:rsid w:val="0012627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26273"/>
    <w:rPr>
      <w:rFonts w:ascii="Tahoma" w:hAnsi="Tahoma" w:cs="Tahoma"/>
      <w:sz w:val="16"/>
      <w:szCs w:val="16"/>
    </w:rPr>
  </w:style>
  <w:style w:type="paragraph" w:styleId="EnvelopeReturn">
    <w:name w:val="envelope return"/>
    <w:basedOn w:val="Normal"/>
    <w:rsid w:val="00126273"/>
    <w:pPr>
      <w:spacing w:before="0" w:after="200" w:line="276" w:lineRule="auto"/>
    </w:pPr>
    <w:rPr>
      <w:rFonts w:asciiTheme="minorHAnsi" w:eastAsiaTheme="minorHAnsi" w:hAnsiTheme="minorHAnsi" w:cstheme="minorBidi"/>
      <w:sz w:val="12"/>
      <w:szCs w:val="22"/>
      <w:lang w:eastAsia="en-US"/>
    </w:rPr>
  </w:style>
  <w:style w:type="numbering" w:customStyle="1" w:styleId="AHBullets">
    <w:name w:val="AH Bullets"/>
    <w:uiPriority w:val="99"/>
    <w:rsid w:val="007D35AC"/>
  </w:style>
  <w:style w:type="character" w:styleId="PlaceholderText">
    <w:name w:val="Placeholder Text"/>
    <w:basedOn w:val="DefaultParagraphFont"/>
    <w:uiPriority w:val="99"/>
    <w:semiHidden/>
    <w:rsid w:val="007D35AC"/>
    <w:rPr>
      <w:rFonts w:ascii="Aptos" w:hAnsi="Aptos"/>
      <w:color w:val="808080"/>
    </w:rPr>
  </w:style>
  <w:style w:type="character" w:customStyle="1" w:styleId="FooterTitle">
    <w:name w:val="Footer Title"/>
    <w:basedOn w:val="DefaultParagraphFont"/>
    <w:uiPriority w:val="1"/>
    <w:rsid w:val="007D35AC"/>
    <w:rPr>
      <w:rFonts w:ascii="Aptos" w:hAnsi="Aptos"/>
      <w:sz w:val="17"/>
    </w:rPr>
  </w:style>
  <w:style w:type="paragraph" w:customStyle="1" w:styleId="CoverTitle">
    <w:name w:val="Cover Title"/>
    <w:basedOn w:val="CoverPage"/>
    <w:link w:val="CoverTitleChar"/>
    <w:rsid w:val="007D35AC"/>
    <w:pPr>
      <w:spacing w:before="0" w:after="60"/>
      <w:contextualSpacing/>
    </w:pPr>
    <w:rPr>
      <w:sz w:val="72"/>
    </w:rPr>
  </w:style>
  <w:style w:type="character" w:customStyle="1" w:styleId="CoverPageChar">
    <w:name w:val="CoverPage Char"/>
    <w:basedOn w:val="DefaultParagraphFont"/>
    <w:link w:val="CoverPage"/>
    <w:rsid w:val="007D35AC"/>
    <w:rPr>
      <w:rFonts w:ascii="Aptos" w:hAnsi="Aptos"/>
      <w:b/>
      <w:sz w:val="28"/>
      <w:szCs w:val="24"/>
    </w:rPr>
  </w:style>
  <w:style w:type="character" w:customStyle="1" w:styleId="CoverTitleChar">
    <w:name w:val="Cover Title Char"/>
    <w:basedOn w:val="CoverPageChar"/>
    <w:link w:val="CoverTitle"/>
    <w:rsid w:val="007D35AC"/>
    <w:rPr>
      <w:rFonts w:ascii="Aptos" w:hAnsi="Aptos"/>
      <w:b/>
      <w:sz w:val="72"/>
      <w:szCs w:val="24"/>
    </w:rPr>
  </w:style>
  <w:style w:type="character" w:customStyle="1" w:styleId="EditorNote">
    <w:name w:val="Editor Note"/>
    <w:basedOn w:val="DefaultParagraphFont"/>
    <w:uiPriority w:val="99"/>
    <w:rsid w:val="007D35AC"/>
    <w:rPr>
      <w:rFonts w:ascii="Aptos" w:hAnsi="Aptos"/>
      <w:i w:val="0"/>
      <w:bdr w:val="none" w:sz="0" w:space="0" w:color="auto"/>
      <w:shd w:val="clear" w:color="auto" w:fill="FFFF00"/>
    </w:rPr>
  </w:style>
  <w:style w:type="table" w:styleId="TableGrid">
    <w:name w:val="Table Grid"/>
    <w:basedOn w:val="TableNormal"/>
    <w:rsid w:val="007D35AC"/>
    <w:pPr>
      <w:spacing w:before="0" w:after="0"/>
    </w:pPr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3A0D11"/>
    <w:rPr>
      <w:color w:val="374F43" w:themeColor="hyperlink"/>
      <w:u w:val="single"/>
    </w:rPr>
  </w:style>
  <w:style w:type="paragraph" w:styleId="TOC9">
    <w:name w:val="toc 9"/>
    <w:basedOn w:val="TOC1"/>
    <w:next w:val="Normal"/>
    <w:rsid w:val="007D35AC"/>
    <w:pPr>
      <w:ind w:left="0" w:firstLine="0"/>
    </w:pPr>
  </w:style>
  <w:style w:type="paragraph" w:customStyle="1" w:styleId="CoverFooter">
    <w:name w:val="Cover Footer"/>
    <w:basedOn w:val="Normal"/>
    <w:rsid w:val="007D35AC"/>
    <w:pPr>
      <w:spacing w:before="0" w:after="0"/>
    </w:pPr>
    <w:rPr>
      <w:b/>
      <w:noProof/>
      <w:sz w:val="24"/>
      <w:szCs w:val="28"/>
    </w:rPr>
  </w:style>
  <w:style w:type="paragraph" w:customStyle="1" w:styleId="DocTitle">
    <w:name w:val="Doc Title"/>
    <w:basedOn w:val="DocHeading"/>
    <w:rsid w:val="007D35AC"/>
    <w:rPr>
      <w:sz w:val="36"/>
      <w:szCs w:val="28"/>
    </w:rPr>
  </w:style>
  <w:style w:type="paragraph" w:customStyle="1" w:styleId="Sched-L1">
    <w:name w:val="Sched-L1"/>
    <w:basedOn w:val="Normal"/>
    <w:next w:val="Sched-L2"/>
    <w:uiPriority w:val="5"/>
    <w:qFormat/>
    <w:rsid w:val="007D35AC"/>
    <w:pPr>
      <w:keepNext/>
      <w:keepLines/>
      <w:numPr>
        <w:numId w:val="5"/>
      </w:numPr>
      <w:spacing w:before="240" w:after="240"/>
      <w:outlineLvl w:val="2"/>
    </w:pPr>
    <w:rPr>
      <w:b/>
      <w:sz w:val="28"/>
    </w:rPr>
  </w:style>
  <w:style w:type="paragraph" w:customStyle="1" w:styleId="Sched-L2">
    <w:name w:val="Sched-L2"/>
    <w:basedOn w:val="Sched-L1"/>
    <w:uiPriority w:val="5"/>
    <w:qFormat/>
    <w:rsid w:val="007D35AC"/>
    <w:pPr>
      <w:keepNext w:val="0"/>
      <w:keepLines w:val="0"/>
      <w:numPr>
        <w:ilvl w:val="1"/>
      </w:numPr>
      <w:spacing w:before="120" w:after="120"/>
    </w:pPr>
    <w:rPr>
      <w:b w:val="0"/>
      <w:sz w:val="20"/>
    </w:rPr>
  </w:style>
  <w:style w:type="paragraph" w:customStyle="1" w:styleId="Sched-L3">
    <w:name w:val="Sched-L3"/>
    <w:basedOn w:val="Sched-L2"/>
    <w:uiPriority w:val="5"/>
    <w:qFormat/>
    <w:rsid w:val="007D35AC"/>
    <w:pPr>
      <w:numPr>
        <w:ilvl w:val="2"/>
      </w:numPr>
      <w:outlineLvl w:val="9"/>
    </w:pPr>
  </w:style>
  <w:style w:type="paragraph" w:customStyle="1" w:styleId="Sched-L4">
    <w:name w:val="Sched-L4"/>
    <w:basedOn w:val="Sched-L3"/>
    <w:uiPriority w:val="5"/>
    <w:qFormat/>
    <w:rsid w:val="007D35AC"/>
    <w:pPr>
      <w:numPr>
        <w:ilvl w:val="3"/>
      </w:numPr>
    </w:pPr>
  </w:style>
  <w:style w:type="paragraph" w:customStyle="1" w:styleId="Sched-L5">
    <w:name w:val="Sched-L5"/>
    <w:basedOn w:val="Sched-L4"/>
    <w:uiPriority w:val="5"/>
    <w:qFormat/>
    <w:rsid w:val="007D35AC"/>
    <w:pPr>
      <w:numPr>
        <w:ilvl w:val="4"/>
      </w:numPr>
    </w:pPr>
  </w:style>
  <w:style w:type="paragraph" w:customStyle="1" w:styleId="Sched-L6">
    <w:name w:val="Sched-L6"/>
    <w:basedOn w:val="Sched-L5"/>
    <w:uiPriority w:val="5"/>
    <w:rsid w:val="007D35AC"/>
    <w:pPr>
      <w:numPr>
        <w:ilvl w:val="5"/>
      </w:numPr>
    </w:pPr>
  </w:style>
  <w:style w:type="numbering" w:customStyle="1" w:styleId="AHScheduleNums">
    <w:name w:val="AH Schedule Nums"/>
    <w:rsid w:val="007D35AC"/>
  </w:style>
  <w:style w:type="table" w:customStyle="1" w:styleId="TableGrid1">
    <w:name w:val="Table Grid1"/>
    <w:basedOn w:val="TableNormal"/>
    <w:next w:val="TableGrid"/>
    <w:rsid w:val="00D01A9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ttestationWitness">
    <w:name w:val="Attestation Witness"/>
    <w:basedOn w:val="NoSpacing"/>
    <w:link w:val="AttestationWitnessChar"/>
    <w:rsid w:val="00D01A98"/>
    <w:rPr>
      <w:sz w:val="16"/>
      <w:szCs w:val="16"/>
    </w:rPr>
  </w:style>
  <w:style w:type="character" w:customStyle="1" w:styleId="AttestationWitnessChar">
    <w:name w:val="Attestation Witness Char"/>
    <w:basedOn w:val="DefaultParagraphFont"/>
    <w:link w:val="AttestationWitness"/>
    <w:rsid w:val="00D01A98"/>
    <w:rPr>
      <w:sz w:val="16"/>
      <w:szCs w:val="16"/>
    </w:rPr>
  </w:style>
  <w:style w:type="character" w:customStyle="1" w:styleId="EndnoteTextChar">
    <w:name w:val="Endnote Text Char"/>
    <w:basedOn w:val="DefaultParagraphFont"/>
    <w:link w:val="EndnoteText"/>
    <w:semiHidden/>
    <w:rsid w:val="00AF0D50"/>
    <w:rPr>
      <w:rFonts w:ascii="Aptos" w:hAnsi="Aptos"/>
      <w:sz w:val="17"/>
      <w:szCs w:val="20"/>
    </w:rPr>
  </w:style>
  <w:style w:type="character" w:styleId="CommentReference">
    <w:name w:val="annotation reference"/>
    <w:basedOn w:val="DefaultParagraphFont"/>
    <w:semiHidden/>
    <w:unhideWhenUsed/>
    <w:rsid w:val="00735BA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35BA1"/>
  </w:style>
  <w:style w:type="character" w:customStyle="1" w:styleId="CommentTextChar">
    <w:name w:val="Comment Text Char"/>
    <w:basedOn w:val="DefaultParagraphFont"/>
    <w:link w:val="CommentText"/>
    <w:rsid w:val="00735B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35B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35BA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4214A"/>
    <w:pPr>
      <w:spacing w:before="0" w:after="0"/>
    </w:pPr>
  </w:style>
  <w:style w:type="paragraph" w:customStyle="1" w:styleId="SignatureInfo">
    <w:name w:val="SignatureInfo"/>
    <w:basedOn w:val="Normal"/>
    <w:rsid w:val="00DE7AC3"/>
    <w:pPr>
      <w:keepNext/>
      <w:keepLines/>
      <w:spacing w:before="0" w:after="0"/>
    </w:pPr>
    <w:rPr>
      <w:rFonts w:eastAsiaTheme="minorHAnsi" w:cstheme="minorBidi"/>
      <w:sz w:val="16"/>
      <w:lang w:eastAsia="en-US"/>
    </w:rPr>
  </w:style>
  <w:style w:type="paragraph" w:customStyle="1" w:styleId="SignatureLine">
    <w:name w:val="SignatureLine"/>
    <w:basedOn w:val="Normal"/>
    <w:rsid w:val="00DE7AC3"/>
    <w:pPr>
      <w:tabs>
        <w:tab w:val="right" w:pos="3686"/>
      </w:tabs>
      <w:spacing w:before="240"/>
    </w:pPr>
    <w:rPr>
      <w:sz w:val="16"/>
      <w:u w:val="single"/>
    </w:rPr>
  </w:style>
  <w:style w:type="paragraph" w:customStyle="1" w:styleId="Paragraph">
    <w:name w:val="Paragraph"/>
    <w:basedOn w:val="Normal"/>
    <w:rsid w:val="00485E3A"/>
    <w:pPr>
      <w:spacing w:before="0" w:line="320" w:lineRule="atLeast"/>
    </w:pPr>
    <w:rPr>
      <w:rFonts w:ascii="Arial" w:hAnsi="Arial"/>
      <w:color w:val="4D4D4D"/>
      <w:lang w:eastAsia="en-US"/>
    </w:rPr>
  </w:style>
  <w:style w:type="paragraph" w:customStyle="1" w:styleId="Deed1">
    <w:name w:val="Deed 1"/>
    <w:basedOn w:val="Normal"/>
    <w:uiPriority w:val="3"/>
    <w:qFormat/>
    <w:rsid w:val="00E24A91"/>
    <w:pPr>
      <w:numPr>
        <w:numId w:val="7"/>
      </w:numPr>
      <w:spacing w:before="0" w:after="240" w:line="259" w:lineRule="auto"/>
      <w:outlineLv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ed2">
    <w:name w:val="Deed 2"/>
    <w:basedOn w:val="Normal"/>
    <w:uiPriority w:val="4"/>
    <w:qFormat/>
    <w:rsid w:val="00E24A91"/>
    <w:pPr>
      <w:numPr>
        <w:ilvl w:val="1"/>
        <w:numId w:val="7"/>
      </w:numPr>
      <w:spacing w:before="0" w:after="240" w:line="259" w:lineRule="auto"/>
      <w:outlineLvl w:val="1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ed3">
    <w:name w:val="Deed 3"/>
    <w:basedOn w:val="Normal"/>
    <w:uiPriority w:val="5"/>
    <w:qFormat/>
    <w:rsid w:val="00E24A91"/>
    <w:pPr>
      <w:numPr>
        <w:ilvl w:val="2"/>
        <w:numId w:val="7"/>
      </w:numPr>
      <w:spacing w:before="0" w:after="240" w:line="259" w:lineRule="auto"/>
      <w:outlineLvl w:val="2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ed4">
    <w:name w:val="Deed 4"/>
    <w:basedOn w:val="Normal"/>
    <w:uiPriority w:val="6"/>
    <w:qFormat/>
    <w:rsid w:val="00E24A91"/>
    <w:pPr>
      <w:numPr>
        <w:ilvl w:val="3"/>
        <w:numId w:val="7"/>
      </w:numPr>
      <w:tabs>
        <w:tab w:val="left" w:pos="2835"/>
      </w:tabs>
      <w:spacing w:before="0" w:after="240" w:line="259" w:lineRule="auto"/>
      <w:outlineLvl w:val="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rsid w:val="007D35AC"/>
    <w:rPr>
      <w:rFonts w:ascii="Aptos" w:hAnsi="Aptos"/>
      <w:sz w:val="16"/>
      <w:szCs w:val="15"/>
    </w:rPr>
  </w:style>
  <w:style w:type="paragraph" w:customStyle="1" w:styleId="AHCoverFooter">
    <w:name w:val="AH Cover Footer"/>
    <w:basedOn w:val="Normal"/>
    <w:rsid w:val="007D35AC"/>
    <w:pPr>
      <w:spacing w:before="0" w:after="0"/>
    </w:pPr>
    <w:rPr>
      <w:b/>
      <w:noProof/>
      <w:sz w:val="24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2F77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3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Hamish.doig@colliers.com" TargetMode="External"/></Relationships>
</file>

<file path=word/theme/theme1.xml><?xml version="1.0" encoding="utf-8"?>
<a:theme xmlns:a="http://schemas.openxmlformats.org/drawingml/2006/main" name="AH Aptos">
  <a:themeElements>
    <a:clrScheme name="AH Aptos">
      <a:dk1>
        <a:srgbClr val="000000"/>
      </a:dk1>
      <a:lt1>
        <a:srgbClr val="FAF8F0"/>
      </a:lt1>
      <a:dk2>
        <a:srgbClr val="261C1D"/>
      </a:dk2>
      <a:lt2>
        <a:srgbClr val="FAF8F0"/>
      </a:lt2>
      <a:accent1>
        <a:srgbClr val="374F43"/>
      </a:accent1>
      <a:accent2>
        <a:srgbClr val="772535"/>
      </a:accent2>
      <a:accent3>
        <a:srgbClr val="CDC6B7"/>
      </a:accent3>
      <a:accent4>
        <a:srgbClr val="C5EBC0"/>
      </a:accent4>
      <a:accent5>
        <a:srgbClr val="FDD2CA"/>
      </a:accent5>
      <a:accent6>
        <a:srgbClr val="FFAB49"/>
      </a:accent6>
      <a:hlink>
        <a:srgbClr val="374F43"/>
      </a:hlink>
      <a:folHlink>
        <a:srgbClr val="772535"/>
      </a:folHlink>
    </a:clrScheme>
    <a:fontScheme name="Aptos">
      <a:majorFont>
        <a:latin typeface="Aptos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AH Aptos" id="{4B88142F-95BE-4098-9B6F-27E1FDD50AB7}" vid="{DF3CC610-758C-4865-A008-B0BA23F014B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roperties xmlns="http://www.imanage.com/work/xmlschema">
  <documentid>AHDMS!9155415.1</documentid>
  <senderid>TDB</senderid>
  <senderemail>TIM.BARCLAY@AH.CO.NZ</senderemail>
  <lastmodified>2026-02-24T09:20:00.0000000+13:00</lastmodified>
  <database>AHDMS</database>
</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��< ? x m l   v e r s i o n = " 1 . 0 "   e n c o d i n g = " u t f - 1 6 " ? > < p r o p e r t i e s   x m l n s = " h t t p : / / w w w . i m a n a g e . c o m / w o r k / x m l s c h e m a " >  
     < d o c u m e n t i d > L I V E ! 6 3 9 4 1 7 3 8 . 1 2 < / d o c u m e n t i d >  
     < s e n d e r i d > C C O L U M B U S < / s e n d e r i d >  
     < s e n d e r e m a i l > C O L L E E N . C O L U M B U S @ B U D D L E F I N D L A Y . C O M < / s e n d e r e m a i l >  
     < l a s t m o d i f i e d > 2 0 2 3 - 0 9 - 1 2 T 1 6 : 0 2 : 0 0 . 0 0 0 0 0 0 0 + 1 2 : 0 0 < / l a s t m o d i f i e d >  
     < d a t a b a s e > L I V E < / d a t a b a s e >  
 < / p r o p e r t i e s > 
</file>

<file path=customXml/itemProps1.xml><?xml version="1.0" encoding="utf-8"?>
<ds:datastoreItem xmlns:ds="http://schemas.openxmlformats.org/officeDocument/2006/customXml" ds:itemID="{8C3B8765-94FD-40A0-96DC-DAD16F07F27F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4B37FB11-B065-48EE-84CB-1477392363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973E86-C26D-4195-9C80-3F2072135917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393</Words>
  <Characters>2090</Characters>
  <Application>Microsoft Office Word</Application>
  <DocSecurity>0</DocSecurity>
  <Lines>92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Term sheet</dc:subject>
  <dc:creator>Anthony Harper</dc:creator>
  <cp:keywords/>
  <dc:description/>
  <cp:lastModifiedBy>Howard Nicholls</cp:lastModifiedBy>
  <cp:revision>14</cp:revision>
  <cp:lastPrinted>2025-12-12T02:34:00Z</cp:lastPrinted>
  <dcterms:created xsi:type="dcterms:W3CDTF">2026-04-30T01:06:00Z</dcterms:created>
  <dcterms:modified xsi:type="dcterms:W3CDTF">2026-05-11T07:24:00Z</dcterms:modified>
  <cp:category>TDB-029803-174-7-V4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Footer">
    <vt:lpwstr>012498-10-9155415-1</vt:lpwstr>
  </property>
</Properties>
</file>